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EB6" w:rsidRDefault="00A20A4F" w:rsidP="00A20A4F">
      <w:pPr>
        <w:pStyle w:val="Heading4"/>
        <w:rPr>
          <w:lang w:val="el-GR"/>
        </w:rPr>
      </w:pPr>
      <w:r>
        <w:rPr>
          <w:noProof/>
        </w:rPr>
        <mc:AlternateContent>
          <mc:Choice Requires="wps">
            <w:drawing>
              <wp:anchor distT="0" distB="0" distL="114300" distR="114300" simplePos="0" relativeHeight="251659264" behindDoc="0" locked="0" layoutInCell="1" allowOverlap="1" wp14:anchorId="7E332B78" wp14:editId="0C17A331">
                <wp:simplePos x="0" y="0"/>
                <wp:positionH relativeFrom="column">
                  <wp:posOffset>-228600</wp:posOffset>
                </wp:positionH>
                <wp:positionV relativeFrom="paragraph">
                  <wp:posOffset>-381000</wp:posOffset>
                </wp:positionV>
                <wp:extent cx="3190875" cy="12763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3190875" cy="1276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842FD" w:rsidRDefault="00E842FD" w:rsidP="00E842FD">
                            <w:pPr>
                              <w:rPr>
                                <w:lang w:val="el-GR"/>
                              </w:rPr>
                            </w:pPr>
                          </w:p>
                          <w:p w:rsidR="00E842FD" w:rsidRDefault="00E842FD" w:rsidP="00E842FD">
                            <w:pPr>
                              <w:rPr>
                                <w:lang w:val="el-GR"/>
                              </w:rPr>
                            </w:pPr>
                            <w:r>
                              <w:rPr>
                                <w:lang w:val="el-GR"/>
                              </w:rPr>
                              <w:t>Ονοματεπώνυμο: ................................</w:t>
                            </w:r>
                          </w:p>
                          <w:p w:rsidR="00E842FD" w:rsidRDefault="00E842FD" w:rsidP="00E842FD">
                            <w:pPr>
                              <w:rPr>
                                <w:lang w:val="el-GR"/>
                              </w:rPr>
                            </w:pPr>
                            <w:r>
                              <w:rPr>
                                <w:lang w:val="el-GR"/>
                              </w:rPr>
                              <w:t>Τμήμα: ...............................................</w:t>
                            </w:r>
                          </w:p>
                          <w:p w:rsidR="00BE4D0C" w:rsidRDefault="00BE4D0C" w:rsidP="00E842FD">
                            <w:pPr>
                              <w:rPr>
                                <w:lang w:val="el-GR"/>
                              </w:rPr>
                            </w:pPr>
                            <w:r>
                              <w:rPr>
                                <w:lang w:val="el-GR"/>
                              </w:rPr>
                              <w:t>Γυμνάσιο: ..........................................................</w:t>
                            </w:r>
                          </w:p>
                          <w:p w:rsidR="00BE4D0C" w:rsidRDefault="00BE4D0C" w:rsidP="00E842FD">
                            <w:pPr>
                              <w:rPr>
                                <w:lang w:val="el-GR"/>
                              </w:rPr>
                            </w:pPr>
                          </w:p>
                          <w:p w:rsidR="00BE4D0C" w:rsidRPr="00E842FD" w:rsidRDefault="00BE4D0C" w:rsidP="00E842FD">
                            <w:pPr>
                              <w:rPr>
                                <w:lang w:val="el-GR"/>
                              </w:rPr>
                            </w:pPr>
                          </w:p>
                          <w:p w:rsidR="00E842FD" w:rsidRDefault="00E842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pt;margin-top:-30pt;width:251.25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" fillcolor="white [3201]" strokeweight=".5pt">
                <v:textbox>
                  <w:txbxContent>
                    <w:p w:rsidR="00E842FD" w:rsidRDefault="00E842FD" w:rsidP="00E842FD">
                      <w:pPr>
                        <w:rPr>
                          <w:lang w:val="el-GR"/>
                        </w:rPr>
                      </w:pPr>
                    </w:p>
                    <w:p w:rsidR="00E842FD" w:rsidRDefault="00E842FD" w:rsidP="00E842FD">
                      <w:pPr>
                        <w:rPr>
                          <w:lang w:val="el-GR"/>
                        </w:rPr>
                      </w:pPr>
                      <w:r>
                        <w:rPr>
                          <w:lang w:val="el-GR"/>
                        </w:rPr>
                        <w:t>Ονοματεπώνυμο: ................................</w:t>
                      </w:r>
                    </w:p>
                    <w:p w:rsidR="00E842FD" w:rsidRDefault="00E842FD" w:rsidP="00E842FD">
                      <w:pPr>
                        <w:rPr>
                          <w:lang w:val="el-GR"/>
                        </w:rPr>
                      </w:pPr>
                      <w:r>
                        <w:rPr>
                          <w:lang w:val="el-GR"/>
                        </w:rPr>
                        <w:t>Τμήμα: ...............................................</w:t>
                      </w:r>
                    </w:p>
                    <w:p w:rsidR="00BE4D0C" w:rsidRDefault="00BE4D0C" w:rsidP="00E842FD">
                      <w:pPr>
                        <w:rPr>
                          <w:lang w:val="el-GR"/>
                        </w:rPr>
                      </w:pPr>
                      <w:r>
                        <w:rPr>
                          <w:lang w:val="el-GR"/>
                        </w:rPr>
                        <w:t>Γυμνάσιο: ..........................................................</w:t>
                      </w:r>
                    </w:p>
                    <w:p w:rsidR="00BE4D0C" w:rsidRDefault="00BE4D0C" w:rsidP="00E842FD">
                      <w:pPr>
                        <w:rPr>
                          <w:lang w:val="el-GR"/>
                        </w:rPr>
                      </w:pPr>
                    </w:p>
                    <w:p w:rsidR="00BE4D0C" w:rsidRPr="00E842FD" w:rsidRDefault="00BE4D0C" w:rsidP="00E842FD">
                      <w:pPr>
                        <w:rPr>
                          <w:lang w:val="el-GR"/>
                        </w:rPr>
                      </w:pPr>
                    </w:p>
                    <w:p w:rsidR="00E842FD" w:rsidRDefault="00E842FD"/>
                  </w:txbxContent>
                </v:textbox>
              </v:shape>
            </w:pict>
          </mc:Fallback>
        </mc:AlternateContent>
      </w:r>
      <w:r>
        <w:rPr>
          <w:lang w:val="el-GR"/>
        </w:rPr>
        <w:t xml:space="preserve">                                                                                  </w:t>
      </w:r>
      <w:r w:rsidRPr="00A20A4F">
        <w:rPr>
          <w:lang w:val="el-GR"/>
        </w:rPr>
        <w:t xml:space="preserve">                                          </w:t>
      </w:r>
      <w:r w:rsidR="00593887">
        <w:rPr>
          <w:lang w:val="el-GR"/>
        </w:rPr>
        <w:t xml:space="preserve">                                                                                    </w:t>
      </w:r>
      <w:r w:rsidR="00C32EB6">
        <w:rPr>
          <w:lang w:val="el-GR"/>
        </w:rPr>
        <w:t xml:space="preserve">        </w:t>
      </w:r>
    </w:p>
    <w:p w:rsidR="00A20A4F" w:rsidRPr="00593887" w:rsidRDefault="00593887" w:rsidP="00A20A4F">
      <w:pPr>
        <w:pStyle w:val="Heading4"/>
        <w:rPr>
          <w:lang w:val="el-GR"/>
        </w:rPr>
      </w:pPr>
      <w:r>
        <w:rPr>
          <w:lang w:val="el-GR"/>
        </w:rPr>
        <w:t xml:space="preserve">              </w:t>
      </w:r>
    </w:p>
    <w:p w:rsidR="00273B19" w:rsidRPr="00273B19" w:rsidRDefault="00273B19" w:rsidP="00273B19">
      <w:pPr>
        <w:pStyle w:val="Heading1"/>
        <w:rPr>
          <w:lang w:val="el-GR"/>
        </w:rPr>
      </w:pPr>
      <w:r w:rsidRPr="00273B19">
        <w:rPr>
          <w:lang w:val="el-GR"/>
        </w:rPr>
        <w:t>Ενότητες για Μελέτη στο σπίτι</w:t>
      </w:r>
      <w:bookmarkStart w:id="0" w:name="_GoBack"/>
      <w:bookmarkEnd w:id="0"/>
    </w:p>
    <w:p w:rsidR="00273B19" w:rsidRPr="00273B19" w:rsidRDefault="00273B19" w:rsidP="00273B19">
      <w:pPr>
        <w:rPr>
          <w:lang w:val="el-GR"/>
        </w:rPr>
      </w:pPr>
    </w:p>
    <w:p w:rsidR="002751F8" w:rsidRDefault="002751F8" w:rsidP="002751F8">
      <w:pPr>
        <w:pStyle w:val="Heading2"/>
        <w:pBdr>
          <w:top w:val="single" w:sz="4" w:space="1" w:color="auto"/>
          <w:left w:val="single" w:sz="4" w:space="4" w:color="auto"/>
          <w:bottom w:val="single" w:sz="4" w:space="2" w:color="auto"/>
          <w:right w:val="single" w:sz="4" w:space="4" w:color="auto"/>
        </w:pBdr>
        <w:shd w:val="clear" w:color="auto" w:fill="F2DBDB" w:themeFill="accent2" w:themeFillTint="33"/>
        <w:rPr>
          <w:lang w:val="el-GR"/>
        </w:rPr>
      </w:pPr>
      <w:r w:rsidRPr="002751F8">
        <w:rPr>
          <w:lang w:val="el-GR"/>
        </w:rPr>
        <w:t>2.5</w:t>
      </w:r>
      <w:r>
        <w:rPr>
          <w:lang w:val="el-GR"/>
        </w:rPr>
        <w:t xml:space="preserve"> Δούναβης- Ο υδάτινος δρόμος που ενώνει</w:t>
      </w:r>
    </w:p>
    <w:p w:rsidR="002751F8" w:rsidRDefault="002751F8" w:rsidP="002751F8">
      <w:pPr>
        <w:pStyle w:val="Heading2"/>
        <w:pBdr>
          <w:top w:val="single" w:sz="4" w:space="1" w:color="auto"/>
          <w:left w:val="single" w:sz="4" w:space="4" w:color="auto"/>
          <w:bottom w:val="single" w:sz="4" w:space="2" w:color="auto"/>
          <w:right w:val="single" w:sz="4" w:space="4" w:color="auto"/>
        </w:pBdr>
        <w:shd w:val="clear" w:color="auto" w:fill="F2DBDB" w:themeFill="accent2" w:themeFillTint="33"/>
        <w:rPr>
          <w:lang w:val="el-GR"/>
        </w:rPr>
      </w:pPr>
      <w:r>
        <w:rPr>
          <w:lang w:val="el-GR"/>
        </w:rPr>
        <w:t>2.6 Το στρατηγικό Σχέδιο της  Ευρωπαϊκής Ένωσης για την ευρύτερη περιοχή του Δούναβη</w:t>
      </w:r>
    </w:p>
    <w:p w:rsidR="00E842FD" w:rsidRDefault="00E842FD" w:rsidP="00273B19">
      <w:pPr>
        <w:spacing w:line="360" w:lineRule="auto"/>
        <w:rPr>
          <w:rFonts w:asciiTheme="majorHAnsi" w:hAnsiTheme="majorHAnsi"/>
          <w:color w:val="A04DA3"/>
          <w:lang w:val="el-GR"/>
        </w:rPr>
      </w:pPr>
    </w:p>
    <w:p w:rsidR="00273B19" w:rsidRDefault="00273B19" w:rsidP="00273B19">
      <w:pPr>
        <w:spacing w:line="360" w:lineRule="auto"/>
        <w:rPr>
          <w:rFonts w:asciiTheme="majorHAnsi" w:hAnsiTheme="majorHAnsi"/>
          <w:color w:val="A04DA3"/>
          <w:lang w:val="el-GR"/>
        </w:rPr>
      </w:pPr>
    </w:p>
    <w:p w:rsidR="003C6868" w:rsidRDefault="00865956" w:rsidP="001C6DE4">
      <w:pPr>
        <w:spacing w:line="360" w:lineRule="auto"/>
        <w:ind w:left="360"/>
        <w:rPr>
          <w:rFonts w:asciiTheme="majorHAnsi" w:hAnsiTheme="majorHAnsi"/>
          <w:color w:val="A04DA3"/>
          <w:lang w:val="el-GR"/>
        </w:rPr>
      </w:pPr>
      <w:r>
        <w:rPr>
          <w:rFonts w:asciiTheme="majorHAnsi" w:hAnsiTheme="majorHAnsi"/>
          <w:noProof/>
          <w:color w:val="A04DA3"/>
        </w:rPr>
        <w:drawing>
          <wp:anchor distT="0" distB="0" distL="114300" distR="114300" simplePos="0" relativeHeight="251658240" behindDoc="0" locked="0" layoutInCell="1" allowOverlap="1" wp14:anchorId="0B53EDFE" wp14:editId="2DDDE07F">
            <wp:simplePos x="0" y="0"/>
            <wp:positionH relativeFrom="column">
              <wp:posOffset>-229870</wp:posOffset>
            </wp:positionH>
            <wp:positionV relativeFrom="paragraph">
              <wp:posOffset>200025</wp:posOffset>
            </wp:positionV>
            <wp:extent cx="6352540" cy="31813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2540" cy="3181350"/>
                    </a:xfrm>
                    <a:prstGeom prst="rect">
                      <a:avLst/>
                    </a:prstGeom>
                    <a:noFill/>
                  </pic:spPr>
                </pic:pic>
              </a:graphicData>
            </a:graphic>
            <wp14:sizeRelH relativeFrom="page">
              <wp14:pctWidth>0</wp14:pctWidth>
            </wp14:sizeRelH>
            <wp14:sizeRelV relativeFrom="page">
              <wp14:pctHeight>0</wp14:pctHeight>
            </wp14:sizeRelV>
          </wp:anchor>
        </w:drawing>
      </w:r>
    </w:p>
    <w:p w:rsidR="001C6DE4" w:rsidRPr="0044632E" w:rsidRDefault="001C6DE4" w:rsidP="001C6DE4">
      <w:pPr>
        <w:spacing w:line="360" w:lineRule="auto"/>
        <w:ind w:left="360"/>
        <w:rPr>
          <w:rFonts w:asciiTheme="majorHAnsi" w:hAnsiTheme="majorHAnsi"/>
          <w:color w:val="A04DA3"/>
          <w:lang w:val="el-GR"/>
        </w:rPr>
      </w:pPr>
    </w:p>
    <w:p w:rsidR="00593887" w:rsidRPr="0044632E" w:rsidRDefault="00593887" w:rsidP="001C6DE4">
      <w:pPr>
        <w:spacing w:line="360" w:lineRule="auto"/>
        <w:ind w:left="360"/>
        <w:rPr>
          <w:rFonts w:asciiTheme="majorHAnsi" w:hAnsiTheme="majorHAnsi"/>
          <w:color w:val="A04DA3"/>
          <w:lang w:val="el-GR"/>
        </w:rPr>
      </w:pPr>
    </w:p>
    <w:p w:rsidR="00593887" w:rsidRPr="0044632E" w:rsidRDefault="00593887" w:rsidP="001C6DE4">
      <w:pPr>
        <w:spacing w:line="360" w:lineRule="auto"/>
        <w:ind w:left="360"/>
        <w:rPr>
          <w:rFonts w:asciiTheme="majorHAnsi" w:hAnsiTheme="majorHAnsi"/>
          <w:color w:val="A04DA3"/>
          <w:lang w:val="el-GR"/>
        </w:rPr>
      </w:pPr>
    </w:p>
    <w:p w:rsidR="00593887" w:rsidRPr="0044632E" w:rsidRDefault="00593887" w:rsidP="001C6DE4">
      <w:pPr>
        <w:spacing w:line="360" w:lineRule="auto"/>
        <w:ind w:left="360"/>
        <w:rPr>
          <w:rFonts w:asciiTheme="majorHAnsi" w:hAnsiTheme="majorHAnsi"/>
          <w:color w:val="A04DA3"/>
          <w:lang w:val="el-GR"/>
        </w:rPr>
      </w:pPr>
    </w:p>
    <w:p w:rsidR="002751F8" w:rsidRPr="007B696B" w:rsidRDefault="007B696B" w:rsidP="007B696B">
      <w:pPr>
        <w:shd w:val="clear" w:color="auto" w:fill="95B3D7" w:themeFill="accent1" w:themeFillTint="99"/>
        <w:spacing w:line="360" w:lineRule="auto"/>
        <w:ind w:left="360"/>
        <w:rPr>
          <w:rFonts w:asciiTheme="majorHAnsi" w:hAnsiTheme="majorHAnsi"/>
          <w:b/>
          <w:i/>
          <w:color w:val="17365D" w:themeColor="text2" w:themeShade="BF"/>
          <w:lang w:val="el-GR"/>
        </w:rPr>
      </w:pPr>
      <w:r w:rsidRPr="007B696B">
        <w:rPr>
          <w:rFonts w:asciiTheme="majorHAnsi" w:hAnsiTheme="majorHAnsi"/>
          <w:b/>
          <w:i/>
          <w:color w:val="17365D" w:themeColor="text2" w:themeShade="BF"/>
          <w:lang w:val="el-GR"/>
        </w:rPr>
        <w:lastRenderedPageBreak/>
        <w:t xml:space="preserve">Σημαντικά στοιχεία </w:t>
      </w:r>
      <w:r w:rsidR="002751F8" w:rsidRPr="007B696B">
        <w:rPr>
          <w:rFonts w:asciiTheme="majorHAnsi" w:hAnsiTheme="majorHAnsi"/>
          <w:b/>
          <w:i/>
          <w:color w:val="17365D" w:themeColor="text2" w:themeShade="BF"/>
          <w:lang w:val="el-GR"/>
        </w:rPr>
        <w:t xml:space="preserve"> το</w:t>
      </w:r>
      <w:r w:rsidRPr="007B696B">
        <w:rPr>
          <w:rFonts w:asciiTheme="majorHAnsi" w:hAnsiTheme="majorHAnsi"/>
          <w:b/>
          <w:i/>
          <w:color w:val="17365D" w:themeColor="text2" w:themeShade="BF"/>
          <w:lang w:val="el-GR"/>
        </w:rPr>
        <w:t xml:space="preserve">υ </w:t>
      </w:r>
      <w:r w:rsidR="002751F8" w:rsidRPr="007B696B">
        <w:rPr>
          <w:rFonts w:asciiTheme="majorHAnsi" w:hAnsiTheme="majorHAnsi"/>
          <w:b/>
          <w:i/>
          <w:color w:val="17365D" w:themeColor="text2" w:themeShade="BF"/>
          <w:lang w:val="el-GR"/>
        </w:rPr>
        <w:t xml:space="preserve"> Δούναβη</w:t>
      </w:r>
    </w:p>
    <w:p w:rsidR="003C6868" w:rsidRPr="002751F8" w:rsidRDefault="003C6868" w:rsidP="003C6868">
      <w:pPr>
        <w:spacing w:line="360" w:lineRule="auto"/>
        <w:rPr>
          <w:rFonts w:asciiTheme="majorHAnsi" w:hAnsiTheme="majorHAnsi"/>
          <w:b/>
          <w:i/>
          <w:color w:val="D99594" w:themeColor="accent2" w:themeTint="99"/>
          <w:lang w:val="el-GR"/>
        </w:rPr>
      </w:pPr>
    </w:p>
    <w:p w:rsidR="002751F8" w:rsidRPr="00845DA5" w:rsidRDefault="002751F8" w:rsidP="00845DA5">
      <w:pPr>
        <w:pStyle w:val="ListParagraph"/>
        <w:numPr>
          <w:ilvl w:val="0"/>
          <w:numId w:val="1"/>
        </w:numPr>
        <w:spacing w:line="360" w:lineRule="auto"/>
        <w:rPr>
          <w:rFonts w:asciiTheme="majorHAnsi" w:hAnsiTheme="majorHAnsi"/>
          <w:color w:val="A04DA3"/>
          <w:sz w:val="22"/>
          <w:szCs w:val="22"/>
          <w:lang w:val="el-GR"/>
        </w:rPr>
      </w:pPr>
      <w:r w:rsidRPr="00845DA5">
        <w:rPr>
          <w:rFonts w:asciiTheme="majorHAnsi" w:eastAsiaTheme="minorEastAsia" w:hAnsiTheme="majorHAnsi" w:cstheme="minorBidi"/>
          <w:color w:val="000000" w:themeColor="text1"/>
          <w:kern w:val="24"/>
          <w:sz w:val="22"/>
          <w:szCs w:val="22"/>
          <w:lang w:val="el-GR"/>
        </w:rPr>
        <w:t xml:space="preserve">Ο Δούναβης έχει μήκος </w:t>
      </w:r>
      <w:r w:rsidRPr="00845DA5">
        <w:rPr>
          <w:rFonts w:asciiTheme="majorHAnsi" w:eastAsiaTheme="minorEastAsia" w:hAnsiTheme="majorHAnsi" w:cstheme="minorBidi"/>
          <w:b/>
          <w:bCs/>
          <w:color w:val="000000" w:themeColor="text1"/>
          <w:kern w:val="24"/>
          <w:sz w:val="22"/>
          <w:szCs w:val="22"/>
          <w:lang w:val="el-GR"/>
        </w:rPr>
        <w:t>2780</w:t>
      </w:r>
      <w:r w:rsidRPr="00845DA5">
        <w:rPr>
          <w:rFonts w:asciiTheme="majorHAnsi" w:eastAsiaTheme="minorEastAsia" w:hAnsiTheme="majorHAnsi" w:cstheme="minorBidi"/>
          <w:color w:val="000000" w:themeColor="text1"/>
          <w:kern w:val="24"/>
          <w:sz w:val="22"/>
          <w:szCs w:val="22"/>
          <w:lang w:val="el-GR"/>
        </w:rPr>
        <w:t xml:space="preserve"> χιλιόμετρα και είναι ο δεύτερος μακρύτερος στην Ευρώπη μετά το Βόλγα.</w:t>
      </w:r>
    </w:p>
    <w:p w:rsidR="002751F8" w:rsidRPr="006D412A" w:rsidRDefault="002751F8" w:rsidP="00845DA5">
      <w:pPr>
        <w:pStyle w:val="ListParagraph"/>
        <w:numPr>
          <w:ilvl w:val="0"/>
          <w:numId w:val="1"/>
        </w:numPr>
        <w:spacing w:line="360" w:lineRule="auto"/>
        <w:rPr>
          <w:rFonts w:asciiTheme="majorHAnsi" w:hAnsiTheme="majorHAnsi"/>
          <w:color w:val="A04DA3"/>
          <w:sz w:val="22"/>
          <w:szCs w:val="22"/>
          <w:lang w:val="el-GR"/>
        </w:rPr>
      </w:pPr>
      <w:r w:rsidRPr="00845DA5">
        <w:rPr>
          <w:rFonts w:asciiTheme="majorHAnsi" w:eastAsiaTheme="minorEastAsia" w:hAnsiTheme="majorHAnsi" w:cstheme="minorBidi"/>
          <w:color w:val="000000" w:themeColor="text1"/>
          <w:kern w:val="24"/>
          <w:sz w:val="22"/>
          <w:szCs w:val="22"/>
          <w:lang w:val="el-GR"/>
        </w:rPr>
        <w:t>Είναι ένας ζωντανός υδάτινος δρόμος που συνδέει περισσότερο από 81 εκατομμύρια ανθρώπους.</w:t>
      </w:r>
    </w:p>
    <w:p w:rsidR="006D412A" w:rsidRPr="006D412A" w:rsidRDefault="006D412A" w:rsidP="00845DA5">
      <w:pPr>
        <w:pStyle w:val="ListParagraph"/>
        <w:numPr>
          <w:ilvl w:val="0"/>
          <w:numId w:val="1"/>
        </w:numPr>
        <w:spacing w:line="360" w:lineRule="auto"/>
        <w:rPr>
          <w:rFonts w:asciiTheme="majorHAnsi" w:hAnsiTheme="majorHAnsi"/>
          <w:color w:val="A04DA3"/>
          <w:sz w:val="22"/>
          <w:szCs w:val="22"/>
          <w:lang w:val="el-GR"/>
        </w:rPr>
      </w:pPr>
      <w:r>
        <w:rPr>
          <w:rFonts w:asciiTheme="majorHAnsi" w:eastAsiaTheme="minorEastAsia" w:hAnsiTheme="majorHAnsi" w:cstheme="minorBidi"/>
          <w:color w:val="000000" w:themeColor="text1"/>
          <w:kern w:val="24"/>
          <w:sz w:val="22"/>
          <w:szCs w:val="22"/>
          <w:lang w:val="el-GR"/>
        </w:rPr>
        <w:t xml:space="preserve">Οι </w:t>
      </w:r>
      <w:r w:rsidRPr="003C6868">
        <w:rPr>
          <w:rFonts w:asciiTheme="majorHAnsi" w:eastAsiaTheme="minorEastAsia" w:hAnsiTheme="majorHAnsi" w:cstheme="minorBidi"/>
          <w:b/>
          <w:color w:val="000000" w:themeColor="text1"/>
          <w:kern w:val="24"/>
          <w:sz w:val="22"/>
          <w:szCs w:val="22"/>
          <w:lang w:val="el-GR"/>
        </w:rPr>
        <w:t>πηγές τ</w:t>
      </w:r>
      <w:r>
        <w:rPr>
          <w:rFonts w:asciiTheme="majorHAnsi" w:eastAsiaTheme="minorEastAsia" w:hAnsiTheme="majorHAnsi" w:cstheme="minorBidi"/>
          <w:color w:val="000000" w:themeColor="text1"/>
          <w:kern w:val="24"/>
          <w:sz w:val="22"/>
          <w:szCs w:val="22"/>
          <w:lang w:val="el-GR"/>
        </w:rPr>
        <w:t xml:space="preserve">ου Δούναβη βρίσκονται στο </w:t>
      </w:r>
      <w:r w:rsidRPr="003C6868">
        <w:rPr>
          <w:rFonts w:asciiTheme="majorHAnsi" w:eastAsiaTheme="minorEastAsia" w:hAnsiTheme="majorHAnsi" w:cstheme="minorBidi"/>
          <w:b/>
          <w:i/>
          <w:color w:val="000000" w:themeColor="text1"/>
          <w:kern w:val="24"/>
          <w:sz w:val="22"/>
          <w:szCs w:val="22"/>
          <w:lang w:val="el-GR"/>
        </w:rPr>
        <w:t>Μέλανα δρυμό της Γερμανίας</w:t>
      </w:r>
      <w:r>
        <w:rPr>
          <w:rFonts w:asciiTheme="majorHAnsi" w:eastAsiaTheme="minorEastAsia" w:hAnsiTheme="majorHAnsi" w:cstheme="minorBidi"/>
          <w:color w:val="000000" w:themeColor="text1"/>
          <w:kern w:val="24"/>
          <w:sz w:val="22"/>
          <w:szCs w:val="22"/>
          <w:lang w:val="el-GR"/>
        </w:rPr>
        <w:t xml:space="preserve"> ,έχει αμέτρητους μαιάνδρους και πολλούς μικρούς και αμέτρητους παραπόταμους.</w:t>
      </w:r>
    </w:p>
    <w:p w:rsidR="006D412A" w:rsidRPr="00845DA5" w:rsidRDefault="006D412A" w:rsidP="00845DA5">
      <w:pPr>
        <w:pStyle w:val="ListParagraph"/>
        <w:numPr>
          <w:ilvl w:val="0"/>
          <w:numId w:val="1"/>
        </w:numPr>
        <w:spacing w:line="360" w:lineRule="auto"/>
        <w:rPr>
          <w:rFonts w:asciiTheme="majorHAnsi" w:hAnsiTheme="majorHAnsi"/>
          <w:color w:val="A04DA3"/>
          <w:sz w:val="22"/>
          <w:szCs w:val="22"/>
          <w:lang w:val="el-GR"/>
        </w:rPr>
      </w:pPr>
      <w:r>
        <w:rPr>
          <w:rFonts w:asciiTheme="majorHAnsi" w:eastAsiaTheme="minorEastAsia" w:hAnsiTheme="majorHAnsi" w:cstheme="minorBidi"/>
          <w:color w:val="000000" w:themeColor="text1"/>
          <w:kern w:val="24"/>
          <w:sz w:val="22"/>
          <w:szCs w:val="22"/>
          <w:lang w:val="el-GR"/>
        </w:rPr>
        <w:t xml:space="preserve">Διασχίζει </w:t>
      </w:r>
      <w:r w:rsidRPr="003C6868">
        <w:rPr>
          <w:rFonts w:asciiTheme="majorHAnsi" w:eastAsiaTheme="minorEastAsia" w:hAnsiTheme="majorHAnsi" w:cstheme="minorBidi"/>
          <w:b/>
          <w:color w:val="000000" w:themeColor="text1"/>
          <w:kern w:val="24"/>
          <w:sz w:val="22"/>
          <w:szCs w:val="22"/>
          <w:lang w:val="el-GR"/>
        </w:rPr>
        <w:t>10 ευρωπαϊκές χώρες</w:t>
      </w:r>
      <w:r>
        <w:rPr>
          <w:rFonts w:asciiTheme="majorHAnsi" w:eastAsiaTheme="minorEastAsia" w:hAnsiTheme="majorHAnsi" w:cstheme="minorBidi"/>
          <w:color w:val="000000" w:themeColor="text1"/>
          <w:kern w:val="24"/>
          <w:sz w:val="22"/>
          <w:szCs w:val="22"/>
          <w:lang w:val="el-GR"/>
        </w:rPr>
        <w:t xml:space="preserve"> ή αποτελέι </w:t>
      </w:r>
      <w:r w:rsidRPr="003C6868">
        <w:rPr>
          <w:rFonts w:asciiTheme="majorHAnsi" w:eastAsiaTheme="minorEastAsia" w:hAnsiTheme="majorHAnsi" w:cstheme="minorBidi"/>
          <w:b/>
          <w:i/>
          <w:color w:val="000000" w:themeColor="text1"/>
          <w:kern w:val="24"/>
          <w:sz w:val="22"/>
          <w:szCs w:val="22"/>
          <w:lang w:val="el-GR"/>
        </w:rPr>
        <w:t>φυσικό σύνορο</w:t>
      </w:r>
      <w:r>
        <w:rPr>
          <w:rFonts w:asciiTheme="majorHAnsi" w:eastAsiaTheme="minorEastAsia" w:hAnsiTheme="majorHAnsi" w:cstheme="minorBidi"/>
          <w:color w:val="000000" w:themeColor="text1"/>
          <w:kern w:val="24"/>
          <w:sz w:val="22"/>
          <w:szCs w:val="22"/>
          <w:lang w:val="el-GR"/>
        </w:rPr>
        <w:t xml:space="preserve"> μεταξύ τους.</w:t>
      </w:r>
    </w:p>
    <w:p w:rsidR="002751F8" w:rsidRPr="00845DA5" w:rsidRDefault="002751F8" w:rsidP="00845DA5">
      <w:pPr>
        <w:pStyle w:val="ListParagraph"/>
        <w:numPr>
          <w:ilvl w:val="0"/>
          <w:numId w:val="1"/>
        </w:numPr>
        <w:spacing w:line="360" w:lineRule="auto"/>
        <w:rPr>
          <w:rFonts w:asciiTheme="majorHAnsi" w:hAnsiTheme="majorHAnsi"/>
          <w:color w:val="A04DA3"/>
          <w:sz w:val="22"/>
          <w:szCs w:val="22"/>
          <w:lang w:val="el-GR"/>
        </w:rPr>
      </w:pPr>
      <w:r w:rsidRPr="00845DA5">
        <w:rPr>
          <w:rFonts w:asciiTheme="majorHAnsi" w:eastAsiaTheme="minorEastAsia" w:hAnsiTheme="majorHAnsi" w:cstheme="minorBidi"/>
          <w:color w:val="000000" w:themeColor="text1"/>
          <w:kern w:val="24"/>
          <w:sz w:val="22"/>
          <w:szCs w:val="22"/>
          <w:lang w:val="el-GR"/>
        </w:rPr>
        <w:t xml:space="preserve">Το Δέλτα του είναι ένας </w:t>
      </w:r>
      <w:r w:rsidRPr="003C6868">
        <w:rPr>
          <w:rFonts w:asciiTheme="majorHAnsi" w:eastAsiaTheme="minorEastAsia" w:hAnsiTheme="majorHAnsi" w:cstheme="minorBidi"/>
          <w:b/>
          <w:color w:val="000000" w:themeColor="text1"/>
          <w:kern w:val="24"/>
          <w:sz w:val="22"/>
          <w:szCs w:val="22"/>
          <w:lang w:val="el-GR"/>
        </w:rPr>
        <w:t>προστατευμένος υγροβιότοπος</w:t>
      </w:r>
      <w:r w:rsidRPr="00845DA5">
        <w:rPr>
          <w:rFonts w:asciiTheme="majorHAnsi" w:eastAsiaTheme="minorEastAsia" w:hAnsiTheme="majorHAnsi" w:cstheme="minorBidi"/>
          <w:color w:val="000000" w:themeColor="text1"/>
          <w:kern w:val="24"/>
          <w:sz w:val="22"/>
          <w:szCs w:val="22"/>
          <w:lang w:val="el-GR"/>
        </w:rPr>
        <w:t xml:space="preserve"> και μνημείο Παγκόσμιας Κληρονομιάς της </w:t>
      </w:r>
      <w:r w:rsidRPr="00845DA5">
        <w:rPr>
          <w:rFonts w:asciiTheme="majorHAnsi" w:eastAsiaTheme="minorEastAsia" w:hAnsiTheme="majorHAnsi" w:cstheme="minorBidi"/>
          <w:color w:val="000000" w:themeColor="text1"/>
          <w:kern w:val="24"/>
          <w:sz w:val="22"/>
          <w:szCs w:val="22"/>
        </w:rPr>
        <w:t>UNESCO</w:t>
      </w:r>
      <w:r w:rsidRPr="00845DA5">
        <w:rPr>
          <w:rFonts w:asciiTheme="majorHAnsi" w:eastAsiaTheme="minorEastAsia" w:hAnsiTheme="majorHAnsi" w:cstheme="minorBidi"/>
          <w:color w:val="000000" w:themeColor="text1"/>
          <w:kern w:val="24"/>
          <w:sz w:val="22"/>
          <w:szCs w:val="22"/>
          <w:lang w:val="el-GR"/>
        </w:rPr>
        <w:t>.</w:t>
      </w:r>
    </w:p>
    <w:p w:rsidR="002751F8" w:rsidRPr="00845DA5" w:rsidRDefault="002751F8" w:rsidP="00845DA5">
      <w:pPr>
        <w:pStyle w:val="ListParagraph"/>
        <w:numPr>
          <w:ilvl w:val="0"/>
          <w:numId w:val="1"/>
        </w:numPr>
        <w:spacing w:line="360" w:lineRule="auto"/>
        <w:rPr>
          <w:rFonts w:asciiTheme="majorHAnsi" w:hAnsiTheme="majorHAnsi"/>
          <w:color w:val="A04DA3"/>
          <w:sz w:val="22"/>
          <w:szCs w:val="22"/>
        </w:rPr>
      </w:pPr>
      <w:r w:rsidRPr="00845DA5">
        <w:rPr>
          <w:rFonts w:asciiTheme="majorHAnsi" w:eastAsiaTheme="minorEastAsia" w:hAnsiTheme="majorHAnsi" w:cstheme="minorBidi"/>
          <w:color w:val="000000" w:themeColor="text1"/>
          <w:kern w:val="24"/>
          <w:sz w:val="22"/>
          <w:szCs w:val="22"/>
          <w:lang w:val="el-GR"/>
        </w:rPr>
        <w:t xml:space="preserve"> Έχει έκταση </w:t>
      </w:r>
      <w:r w:rsidRPr="00845DA5">
        <w:rPr>
          <w:rFonts w:asciiTheme="majorHAnsi" w:eastAsiaTheme="minorEastAsia" w:hAnsiTheme="majorHAnsi" w:cstheme="minorBidi"/>
          <w:b/>
          <w:bCs/>
          <w:color w:val="000000" w:themeColor="text1"/>
          <w:kern w:val="24"/>
          <w:sz w:val="22"/>
          <w:szCs w:val="22"/>
          <w:lang w:val="el-GR"/>
        </w:rPr>
        <w:t>4000</w:t>
      </w:r>
      <w:r w:rsidRPr="00845DA5">
        <w:rPr>
          <w:rFonts w:asciiTheme="majorHAnsi" w:eastAsiaTheme="minorEastAsia" w:hAnsiTheme="majorHAnsi" w:cstheme="minorBidi"/>
          <w:color w:val="000000" w:themeColor="text1"/>
          <w:kern w:val="24"/>
          <w:sz w:val="22"/>
          <w:szCs w:val="22"/>
          <w:lang w:val="el-GR"/>
        </w:rPr>
        <w:t xml:space="preserve"> τετραγωνικά χιλιόμετρα .</w:t>
      </w:r>
    </w:p>
    <w:p w:rsidR="002751F8" w:rsidRPr="00845DA5" w:rsidRDefault="002751F8" w:rsidP="00845DA5">
      <w:pPr>
        <w:pStyle w:val="ListParagraph"/>
        <w:numPr>
          <w:ilvl w:val="0"/>
          <w:numId w:val="1"/>
        </w:numPr>
        <w:spacing w:line="360" w:lineRule="auto"/>
        <w:rPr>
          <w:rFonts w:asciiTheme="majorHAnsi" w:hAnsiTheme="majorHAnsi"/>
          <w:color w:val="A04DA3"/>
          <w:sz w:val="22"/>
          <w:szCs w:val="22"/>
          <w:lang w:val="el-GR"/>
        </w:rPr>
      </w:pPr>
      <w:r w:rsidRPr="00845DA5">
        <w:rPr>
          <w:rFonts w:asciiTheme="majorHAnsi" w:eastAsiaTheme="minorEastAsia" w:hAnsiTheme="majorHAnsi" w:cstheme="minorBidi"/>
          <w:color w:val="000000" w:themeColor="text1"/>
          <w:kern w:val="24"/>
          <w:sz w:val="22"/>
          <w:szCs w:val="22"/>
          <w:lang w:val="el-GR"/>
        </w:rPr>
        <w:t>Αποτελείται από λίμνες,δάση ,πλημμυρισμένους καλαμιώνες ,λασπώδεις παραλίες, λιβάδια, αμμόλοφους λιμνοθάλασσες και χωριά.</w:t>
      </w:r>
    </w:p>
    <w:p w:rsidR="006F7E6B" w:rsidRPr="00845DA5" w:rsidRDefault="00C3418A" w:rsidP="00845DA5">
      <w:pPr>
        <w:pStyle w:val="ListParagraph"/>
        <w:numPr>
          <w:ilvl w:val="0"/>
          <w:numId w:val="1"/>
        </w:numPr>
        <w:spacing w:line="360" w:lineRule="auto"/>
        <w:rPr>
          <w:rFonts w:asciiTheme="majorHAnsi" w:hAnsiTheme="majorHAnsi"/>
          <w:sz w:val="22"/>
          <w:szCs w:val="22"/>
          <w:lang w:val="el-GR"/>
        </w:rPr>
      </w:pPr>
      <w:r w:rsidRPr="00845DA5">
        <w:rPr>
          <w:rFonts w:asciiTheme="majorHAnsi" w:eastAsiaTheme="minorEastAsia" w:hAnsiTheme="majorHAnsi"/>
          <w:sz w:val="22"/>
          <w:szCs w:val="22"/>
          <w:lang w:val="el-GR"/>
        </w:rPr>
        <w:t>Το πάρκο του είναι παράδεισος για τους παρατηρητές και φιλοξενεί περισσότερα από 5500 είδη χλωρίδας και πανίδας.Σε αυτό τον υδροβιότοπο ζουν περίπου 300 είδη πουλιών και 160 είδη ψαριών,σπάνια ερπετά θηλαστικά και πολλοί άνθρωποι οι περισσότεροι ψαράδες.</w:t>
      </w:r>
    </w:p>
    <w:p w:rsidR="00845DA5" w:rsidRPr="00865956" w:rsidRDefault="002751F8" w:rsidP="00845DA5">
      <w:pPr>
        <w:pStyle w:val="ListParagraph"/>
        <w:numPr>
          <w:ilvl w:val="0"/>
          <w:numId w:val="1"/>
        </w:numPr>
        <w:spacing w:line="360" w:lineRule="auto"/>
        <w:rPr>
          <w:rFonts w:asciiTheme="majorHAnsi" w:hAnsiTheme="majorHAnsi"/>
          <w:sz w:val="22"/>
          <w:szCs w:val="22"/>
          <w:lang w:val="el-GR"/>
        </w:rPr>
      </w:pPr>
      <w:r w:rsidRPr="00845DA5">
        <w:rPr>
          <w:rFonts w:asciiTheme="majorHAnsi" w:eastAsiaTheme="minorEastAsia" w:hAnsiTheme="majorHAnsi"/>
          <w:sz w:val="22"/>
          <w:szCs w:val="22"/>
          <w:lang w:val="el-GR"/>
        </w:rPr>
        <w:t xml:space="preserve">Μεγάλοι ποταμοί όπως ο Δούναβης </w:t>
      </w:r>
      <w:r w:rsidRPr="003C6868">
        <w:rPr>
          <w:rFonts w:asciiTheme="majorHAnsi" w:eastAsiaTheme="minorEastAsia" w:hAnsiTheme="majorHAnsi"/>
          <w:b/>
          <w:sz w:val="22"/>
          <w:szCs w:val="22"/>
          <w:lang w:val="el-GR"/>
        </w:rPr>
        <w:t xml:space="preserve">συνδέουν </w:t>
      </w:r>
      <w:r w:rsidRPr="00845DA5">
        <w:rPr>
          <w:rFonts w:asciiTheme="majorHAnsi" w:eastAsiaTheme="minorEastAsia" w:hAnsiTheme="majorHAnsi"/>
          <w:sz w:val="22"/>
          <w:szCs w:val="22"/>
          <w:lang w:val="el-GR"/>
        </w:rPr>
        <w:t>ανθρώπους ,πολιτισμούς και οικονομίες διαφόρων λαών.Κάθε χρόνο διασχίζουν το Δούναβη χιλιάδες κρουαζιερόπλοια,εμπορικά πλοία και φορτηγίδες που μεταφέρουν επιβάτες</w:t>
      </w:r>
    </w:p>
    <w:p w:rsidR="00865956" w:rsidRPr="007B696B" w:rsidRDefault="00865956" w:rsidP="00865956">
      <w:pPr>
        <w:pStyle w:val="ListParagraph"/>
        <w:spacing w:line="360" w:lineRule="auto"/>
        <w:rPr>
          <w:rFonts w:asciiTheme="majorHAnsi" w:hAnsiTheme="majorHAnsi"/>
          <w:sz w:val="22"/>
          <w:szCs w:val="22"/>
          <w:lang w:val="el-GR"/>
        </w:rPr>
      </w:pPr>
    </w:p>
    <w:p w:rsidR="007B696B" w:rsidRPr="00865956" w:rsidRDefault="00865956" w:rsidP="00865956">
      <w:pPr>
        <w:shd w:val="clear" w:color="auto" w:fill="F2DBDB" w:themeFill="accent2" w:themeFillTint="33"/>
        <w:spacing w:line="360" w:lineRule="auto"/>
        <w:rPr>
          <w:rFonts w:asciiTheme="majorHAnsi" w:hAnsiTheme="majorHAnsi"/>
          <w:color w:val="002060"/>
          <w:lang w:val="el-GR"/>
        </w:rPr>
      </w:pPr>
      <w:r w:rsidRPr="00865956">
        <w:rPr>
          <w:rFonts w:asciiTheme="majorHAnsi" w:hAnsiTheme="majorHAnsi"/>
          <w:b/>
          <w:color w:val="002060"/>
          <w:lang w:val="el-GR"/>
        </w:rPr>
        <w:t>Πολυπολιτισμικότητα</w:t>
      </w:r>
      <w:r>
        <w:rPr>
          <w:rFonts w:asciiTheme="majorHAnsi" w:hAnsiTheme="majorHAnsi"/>
          <w:color w:val="002060"/>
          <w:lang w:val="el-GR"/>
        </w:rPr>
        <w:t>: Κράτος ή κοινωνία ή περιοχή που χαρακτηρίζεται από τη συνύπαρξη διαφόρων και διακρινόμενων μεταξύ τους πολιτισμών</w:t>
      </w:r>
    </w:p>
    <w:p w:rsidR="007B696B" w:rsidRDefault="007B696B" w:rsidP="007B696B">
      <w:pPr>
        <w:spacing w:line="360" w:lineRule="auto"/>
        <w:rPr>
          <w:rFonts w:asciiTheme="majorHAnsi" w:hAnsiTheme="majorHAnsi"/>
          <w:lang w:val="el-GR"/>
        </w:rPr>
      </w:pPr>
    </w:p>
    <w:p w:rsidR="00E842FD" w:rsidRPr="0044632E" w:rsidRDefault="00E842FD" w:rsidP="007B696B">
      <w:pPr>
        <w:spacing w:line="360" w:lineRule="auto"/>
        <w:rPr>
          <w:rFonts w:asciiTheme="majorHAnsi" w:hAnsiTheme="majorHAnsi"/>
          <w:lang w:val="el-GR"/>
        </w:rPr>
      </w:pPr>
    </w:p>
    <w:p w:rsidR="00593887" w:rsidRPr="0044632E" w:rsidRDefault="00593887" w:rsidP="007B696B">
      <w:pPr>
        <w:spacing w:line="360" w:lineRule="auto"/>
        <w:rPr>
          <w:rFonts w:asciiTheme="majorHAnsi" w:hAnsiTheme="majorHAnsi"/>
          <w:lang w:val="el-GR"/>
        </w:rPr>
      </w:pPr>
    </w:p>
    <w:p w:rsidR="00593887" w:rsidRPr="0044632E" w:rsidRDefault="00593887" w:rsidP="007B696B">
      <w:pPr>
        <w:spacing w:line="360" w:lineRule="auto"/>
        <w:rPr>
          <w:rFonts w:asciiTheme="majorHAnsi" w:hAnsiTheme="majorHAnsi"/>
          <w:lang w:val="el-GR"/>
        </w:rPr>
      </w:pPr>
    </w:p>
    <w:p w:rsidR="00593887" w:rsidRPr="0044632E" w:rsidRDefault="00593887" w:rsidP="007B696B">
      <w:pPr>
        <w:spacing w:line="360" w:lineRule="auto"/>
        <w:rPr>
          <w:rFonts w:asciiTheme="majorHAnsi" w:hAnsiTheme="majorHAnsi"/>
          <w:lang w:val="el-GR"/>
        </w:rPr>
      </w:pPr>
    </w:p>
    <w:p w:rsidR="00E842FD" w:rsidRDefault="00E842FD" w:rsidP="007B696B">
      <w:pPr>
        <w:spacing w:line="360" w:lineRule="auto"/>
        <w:rPr>
          <w:rFonts w:asciiTheme="majorHAnsi" w:hAnsiTheme="majorHAnsi"/>
          <w:lang w:val="el-GR"/>
        </w:rPr>
      </w:pPr>
    </w:p>
    <w:p w:rsidR="00E842FD" w:rsidRDefault="00E842FD" w:rsidP="007B696B">
      <w:pPr>
        <w:spacing w:line="360" w:lineRule="auto"/>
        <w:rPr>
          <w:rFonts w:asciiTheme="majorHAnsi" w:hAnsiTheme="majorHAnsi"/>
          <w:lang w:val="el-GR"/>
        </w:rPr>
      </w:pPr>
    </w:p>
    <w:p w:rsidR="007B696B" w:rsidRPr="00845DA5" w:rsidRDefault="007B696B" w:rsidP="007B696B">
      <w:pPr>
        <w:shd w:val="clear" w:color="auto" w:fill="95B3D7" w:themeFill="accent1" w:themeFillTint="99"/>
        <w:spacing w:line="360" w:lineRule="auto"/>
        <w:rPr>
          <w:rFonts w:asciiTheme="majorHAnsi" w:hAnsiTheme="majorHAnsi"/>
          <w:b/>
          <w:color w:val="403152" w:themeColor="accent4" w:themeShade="80"/>
          <w:lang w:val="el-GR"/>
        </w:rPr>
      </w:pPr>
      <w:r w:rsidRPr="00845DA5">
        <w:rPr>
          <w:rFonts w:asciiTheme="majorHAnsi" w:hAnsiTheme="majorHAnsi"/>
          <w:b/>
          <w:color w:val="403152" w:themeColor="accent4" w:themeShade="80"/>
          <w:lang w:val="el-GR"/>
        </w:rPr>
        <w:t>Γιατί αποτελεί πολύτιμο φυσικό πόρο για τις χώρες που διαρρέει;</w:t>
      </w:r>
    </w:p>
    <w:p w:rsidR="007B696B" w:rsidRPr="00845DA5" w:rsidRDefault="007B696B" w:rsidP="007B696B">
      <w:pPr>
        <w:pStyle w:val="ListParagraph"/>
        <w:numPr>
          <w:ilvl w:val="0"/>
          <w:numId w:val="3"/>
        </w:numPr>
        <w:spacing w:line="360" w:lineRule="auto"/>
        <w:rPr>
          <w:rFonts w:asciiTheme="majorHAnsi" w:hAnsiTheme="majorHAnsi"/>
          <w:color w:val="A04DA3"/>
          <w:sz w:val="22"/>
          <w:szCs w:val="22"/>
        </w:rPr>
      </w:pPr>
      <w:r w:rsidRPr="00845DA5">
        <w:rPr>
          <w:rFonts w:asciiTheme="majorHAnsi" w:eastAsiaTheme="minorEastAsia" w:hAnsiTheme="majorHAnsi" w:cstheme="minorBidi"/>
          <w:color w:val="000000" w:themeColor="text1"/>
          <w:kern w:val="24"/>
          <w:sz w:val="22"/>
          <w:szCs w:val="22"/>
          <w:lang w:val="el-GR"/>
        </w:rPr>
        <w:t>Ύδρευση οικισμών</w:t>
      </w:r>
    </w:p>
    <w:p w:rsidR="007B696B" w:rsidRPr="00845DA5" w:rsidRDefault="007B696B" w:rsidP="007B696B">
      <w:pPr>
        <w:pStyle w:val="ListParagraph"/>
        <w:numPr>
          <w:ilvl w:val="0"/>
          <w:numId w:val="3"/>
        </w:numPr>
        <w:spacing w:line="360" w:lineRule="auto"/>
        <w:rPr>
          <w:rFonts w:asciiTheme="majorHAnsi" w:hAnsiTheme="majorHAnsi"/>
          <w:color w:val="A04DA3"/>
          <w:sz w:val="22"/>
          <w:szCs w:val="22"/>
        </w:rPr>
      </w:pPr>
      <w:r w:rsidRPr="00845DA5">
        <w:rPr>
          <w:rFonts w:asciiTheme="majorHAnsi" w:eastAsiaTheme="minorEastAsia" w:hAnsiTheme="majorHAnsi" w:cstheme="minorBidi"/>
          <w:color w:val="000000" w:themeColor="text1"/>
          <w:kern w:val="24"/>
          <w:sz w:val="22"/>
          <w:szCs w:val="22"/>
          <w:lang w:val="el-GR"/>
        </w:rPr>
        <w:t>Παραγωγή ηλεκτρικής ενέργειας</w:t>
      </w:r>
    </w:p>
    <w:p w:rsidR="007B696B" w:rsidRPr="00845DA5" w:rsidRDefault="007B696B" w:rsidP="007B696B">
      <w:pPr>
        <w:pStyle w:val="ListParagraph"/>
        <w:numPr>
          <w:ilvl w:val="0"/>
          <w:numId w:val="3"/>
        </w:numPr>
        <w:spacing w:line="360" w:lineRule="auto"/>
        <w:rPr>
          <w:rFonts w:asciiTheme="majorHAnsi" w:hAnsiTheme="majorHAnsi"/>
          <w:color w:val="A04DA3"/>
          <w:sz w:val="22"/>
          <w:szCs w:val="22"/>
        </w:rPr>
      </w:pPr>
      <w:r w:rsidRPr="00845DA5">
        <w:rPr>
          <w:rFonts w:asciiTheme="majorHAnsi" w:eastAsiaTheme="minorEastAsia" w:hAnsiTheme="majorHAnsi" w:cstheme="minorBidi"/>
          <w:color w:val="000000" w:themeColor="text1"/>
          <w:kern w:val="24"/>
          <w:sz w:val="22"/>
          <w:szCs w:val="22"/>
          <w:lang w:val="el-GR"/>
        </w:rPr>
        <w:t>Αναψυχή και τουρισμό</w:t>
      </w:r>
    </w:p>
    <w:p w:rsidR="007B696B" w:rsidRPr="00845DA5" w:rsidRDefault="007B696B" w:rsidP="007B696B">
      <w:pPr>
        <w:pStyle w:val="ListParagraph"/>
        <w:numPr>
          <w:ilvl w:val="0"/>
          <w:numId w:val="3"/>
        </w:numPr>
        <w:spacing w:line="360" w:lineRule="auto"/>
        <w:rPr>
          <w:rFonts w:asciiTheme="majorHAnsi" w:hAnsiTheme="majorHAnsi"/>
          <w:color w:val="A04DA3"/>
          <w:sz w:val="22"/>
          <w:szCs w:val="22"/>
        </w:rPr>
      </w:pPr>
      <w:r w:rsidRPr="00845DA5">
        <w:rPr>
          <w:rFonts w:asciiTheme="majorHAnsi" w:eastAsiaTheme="minorEastAsia" w:hAnsiTheme="majorHAnsi" w:cstheme="minorBidi"/>
          <w:color w:val="000000" w:themeColor="text1"/>
          <w:kern w:val="24"/>
          <w:sz w:val="22"/>
          <w:szCs w:val="22"/>
          <w:lang w:val="el-GR"/>
        </w:rPr>
        <w:t>Αλίεια</w:t>
      </w:r>
    </w:p>
    <w:p w:rsidR="007B696B" w:rsidRPr="00845DA5" w:rsidRDefault="007B696B" w:rsidP="007B696B">
      <w:pPr>
        <w:pStyle w:val="ListParagraph"/>
        <w:numPr>
          <w:ilvl w:val="0"/>
          <w:numId w:val="3"/>
        </w:numPr>
        <w:spacing w:line="360" w:lineRule="auto"/>
        <w:rPr>
          <w:rFonts w:asciiTheme="majorHAnsi" w:hAnsiTheme="majorHAnsi"/>
          <w:color w:val="A04DA3"/>
          <w:sz w:val="22"/>
          <w:szCs w:val="22"/>
        </w:rPr>
      </w:pPr>
      <w:r w:rsidRPr="00845DA5">
        <w:rPr>
          <w:rFonts w:asciiTheme="majorHAnsi" w:eastAsiaTheme="minorEastAsia" w:hAnsiTheme="majorHAnsi" w:cstheme="minorBidi"/>
          <w:color w:val="000000" w:themeColor="text1"/>
          <w:kern w:val="24"/>
          <w:sz w:val="22"/>
          <w:szCs w:val="22"/>
          <w:lang w:val="el-GR"/>
        </w:rPr>
        <w:t>Άρδευση γεωργικών εκτάσεων</w:t>
      </w:r>
    </w:p>
    <w:p w:rsidR="007B696B" w:rsidRPr="00845DA5" w:rsidRDefault="007B696B" w:rsidP="007B696B">
      <w:pPr>
        <w:pStyle w:val="ListParagraph"/>
        <w:numPr>
          <w:ilvl w:val="0"/>
          <w:numId w:val="3"/>
        </w:numPr>
        <w:spacing w:line="360" w:lineRule="auto"/>
        <w:rPr>
          <w:rFonts w:asciiTheme="majorHAnsi" w:hAnsiTheme="majorHAnsi"/>
          <w:color w:val="A04DA3"/>
          <w:sz w:val="22"/>
          <w:szCs w:val="22"/>
        </w:rPr>
      </w:pPr>
      <w:r w:rsidRPr="00845DA5">
        <w:rPr>
          <w:rFonts w:asciiTheme="majorHAnsi" w:eastAsiaTheme="minorEastAsia" w:hAnsiTheme="majorHAnsi" w:cstheme="minorBidi"/>
          <w:color w:val="000000" w:themeColor="text1"/>
          <w:kern w:val="24"/>
          <w:sz w:val="22"/>
          <w:szCs w:val="22"/>
          <w:lang w:val="el-GR"/>
        </w:rPr>
        <w:t xml:space="preserve">Βιομηχανική παραγωγή </w:t>
      </w:r>
    </w:p>
    <w:p w:rsidR="007B696B" w:rsidRPr="00845DA5" w:rsidRDefault="007B696B" w:rsidP="007B696B">
      <w:pPr>
        <w:pStyle w:val="ListParagraph"/>
        <w:numPr>
          <w:ilvl w:val="0"/>
          <w:numId w:val="3"/>
        </w:numPr>
        <w:spacing w:line="360" w:lineRule="auto"/>
        <w:rPr>
          <w:rFonts w:asciiTheme="majorHAnsi" w:hAnsiTheme="majorHAnsi"/>
          <w:color w:val="A04DA3"/>
          <w:sz w:val="22"/>
          <w:szCs w:val="22"/>
        </w:rPr>
      </w:pPr>
      <w:r w:rsidRPr="00845DA5">
        <w:rPr>
          <w:rFonts w:asciiTheme="majorHAnsi" w:eastAsiaTheme="minorEastAsia" w:hAnsiTheme="majorHAnsi" w:cstheme="minorBidi"/>
          <w:color w:val="000000" w:themeColor="text1"/>
          <w:kern w:val="24"/>
          <w:sz w:val="22"/>
          <w:szCs w:val="22"/>
          <w:lang w:val="el-GR"/>
        </w:rPr>
        <w:t>Μεταφορές Εμπορευμάτων κ.α</w:t>
      </w:r>
    </w:p>
    <w:p w:rsidR="007B696B" w:rsidRDefault="007B696B" w:rsidP="007B696B">
      <w:pPr>
        <w:spacing w:line="360" w:lineRule="auto"/>
        <w:rPr>
          <w:rFonts w:asciiTheme="majorHAnsi" w:hAnsiTheme="majorHAnsi"/>
          <w:lang w:val="el-GR"/>
        </w:rPr>
      </w:pPr>
    </w:p>
    <w:p w:rsidR="007B696B" w:rsidRPr="007B696B" w:rsidRDefault="007B696B" w:rsidP="007B696B">
      <w:pPr>
        <w:spacing w:line="360" w:lineRule="auto"/>
        <w:rPr>
          <w:rFonts w:asciiTheme="majorHAnsi" w:hAnsiTheme="majorHAnsi"/>
          <w:lang w:val="el-GR"/>
        </w:rPr>
      </w:pPr>
    </w:p>
    <w:p w:rsidR="007B696B" w:rsidRDefault="007B696B" w:rsidP="007B696B">
      <w:pPr>
        <w:pStyle w:val="Heading2"/>
        <w:rPr>
          <w:lang w:val="el-GR"/>
        </w:rPr>
      </w:pPr>
      <w:r>
        <w:rPr>
          <w:lang w:val="el-GR"/>
        </w:rPr>
        <w:t>Λέξεις Κλειδιά: υδάτινος δρόμος,πηγές ,πολυπολιτισμικότητα</w:t>
      </w:r>
    </w:p>
    <w:p w:rsidR="007B696B" w:rsidRDefault="007B696B" w:rsidP="007B696B">
      <w:pPr>
        <w:shd w:val="clear" w:color="auto" w:fill="FFFFFF" w:themeFill="background1"/>
        <w:spacing w:line="360" w:lineRule="auto"/>
        <w:rPr>
          <w:rFonts w:asciiTheme="majorHAnsi" w:hAnsiTheme="majorHAnsi"/>
          <w:b/>
          <w:color w:val="403152" w:themeColor="accent4" w:themeShade="80"/>
          <w:lang w:val="el-GR"/>
        </w:rPr>
      </w:pPr>
    </w:p>
    <w:p w:rsidR="007B696B" w:rsidRDefault="007B696B" w:rsidP="007B696B">
      <w:pPr>
        <w:shd w:val="clear" w:color="auto" w:fill="FFFFFF" w:themeFill="background1"/>
        <w:spacing w:line="360" w:lineRule="auto"/>
        <w:rPr>
          <w:rFonts w:asciiTheme="majorHAnsi" w:hAnsiTheme="majorHAnsi"/>
          <w:b/>
          <w:color w:val="403152" w:themeColor="accent4" w:themeShade="80"/>
          <w:lang w:val="el-GR"/>
        </w:rPr>
      </w:pPr>
    </w:p>
    <w:p w:rsidR="00845DA5" w:rsidRDefault="0044632E" w:rsidP="007B696B">
      <w:pPr>
        <w:shd w:val="clear" w:color="auto" w:fill="8DB3E2" w:themeFill="text2" w:themeFillTint="66"/>
        <w:spacing w:line="360" w:lineRule="auto"/>
        <w:rPr>
          <w:rFonts w:asciiTheme="majorHAnsi" w:hAnsiTheme="majorHAnsi"/>
          <w:b/>
          <w:color w:val="403152" w:themeColor="accent4" w:themeShade="80"/>
          <w:lang w:val="el-GR"/>
        </w:rPr>
      </w:pPr>
      <w:r>
        <w:rPr>
          <w:rFonts w:asciiTheme="majorHAnsi" w:hAnsiTheme="majorHAnsi"/>
          <w:b/>
          <w:color w:val="403152" w:themeColor="accent4" w:themeShade="80"/>
          <w:lang w:val="el-GR"/>
        </w:rPr>
        <w:t>Απαντή</w:t>
      </w:r>
      <w:r w:rsidR="006D412A">
        <w:rPr>
          <w:rFonts w:asciiTheme="majorHAnsi" w:hAnsiTheme="majorHAnsi"/>
          <w:b/>
          <w:color w:val="403152" w:themeColor="accent4" w:themeShade="80"/>
          <w:lang w:val="el-GR"/>
        </w:rPr>
        <w:t>στε στις ερωτήσεις που ακολουθούν</w:t>
      </w:r>
      <w:r w:rsidR="007B696B">
        <w:rPr>
          <w:rFonts w:asciiTheme="majorHAnsi" w:hAnsiTheme="majorHAnsi"/>
          <w:b/>
          <w:color w:val="403152" w:themeColor="accent4" w:themeShade="80"/>
          <w:lang w:val="el-GR"/>
        </w:rPr>
        <w:t xml:space="preserve">(Χρησιμοποιήστε για βοήθεια </w:t>
      </w:r>
      <w:r w:rsidR="006D412A">
        <w:rPr>
          <w:rFonts w:asciiTheme="majorHAnsi" w:hAnsiTheme="majorHAnsi"/>
          <w:b/>
          <w:color w:val="403152" w:themeColor="accent4" w:themeShade="80"/>
          <w:lang w:val="el-GR"/>
        </w:rPr>
        <w:t>τον Άτλαντα σελ.38-39)</w:t>
      </w:r>
    </w:p>
    <w:p w:rsidR="006D412A" w:rsidRDefault="006D412A" w:rsidP="006D412A">
      <w:pPr>
        <w:spacing w:line="360" w:lineRule="auto"/>
        <w:rPr>
          <w:rFonts w:asciiTheme="majorHAnsi" w:hAnsiTheme="majorHAnsi"/>
          <w:b/>
          <w:color w:val="403152" w:themeColor="accent4" w:themeShade="80"/>
          <w:lang w:val="el-GR"/>
        </w:rPr>
      </w:pPr>
      <w:r>
        <w:rPr>
          <w:rFonts w:asciiTheme="majorHAnsi" w:hAnsiTheme="majorHAnsi"/>
          <w:b/>
          <w:color w:val="403152" w:themeColor="accent4" w:themeShade="80"/>
          <w:lang w:val="el-GR"/>
        </w:rPr>
        <w:t>1.Πόσες και ποιες παραδουνάβιες  χώρες είναι μέλη της Ευρωπαϊκής Ένωσης;</w:t>
      </w:r>
    </w:p>
    <w:p w:rsidR="006D412A" w:rsidRPr="006D412A" w:rsidRDefault="006D412A" w:rsidP="006D412A">
      <w:pPr>
        <w:spacing w:line="360" w:lineRule="auto"/>
        <w:rPr>
          <w:rFonts w:asciiTheme="majorHAnsi" w:hAnsiTheme="majorHAnsi"/>
          <w:b/>
          <w:color w:val="403152" w:themeColor="accent4" w:themeShade="80"/>
          <w:lang w:val="el-GR"/>
        </w:rPr>
      </w:pPr>
      <w:r>
        <w:rPr>
          <w:rFonts w:asciiTheme="majorHAnsi" w:hAnsiTheme="majorHAnsi"/>
          <w:b/>
          <w:color w:val="403152" w:themeColor="accent4" w:themeShade="80"/>
          <w:lang w:val="el-GR"/>
        </w:rPr>
        <w:t>.......................................................................................................................................................................................</w:t>
      </w:r>
    </w:p>
    <w:p w:rsidR="00845DA5" w:rsidRDefault="006D412A" w:rsidP="001C6DE4">
      <w:pPr>
        <w:spacing w:line="360" w:lineRule="auto"/>
        <w:rPr>
          <w:rFonts w:asciiTheme="majorHAnsi" w:hAnsiTheme="majorHAnsi"/>
          <w:b/>
          <w:color w:val="403152" w:themeColor="accent4" w:themeShade="80"/>
          <w:lang w:val="el-GR"/>
        </w:rPr>
      </w:pPr>
      <w:r>
        <w:rPr>
          <w:rFonts w:asciiTheme="majorHAnsi" w:hAnsiTheme="majorHAnsi"/>
          <w:b/>
          <w:color w:val="403152" w:themeColor="accent4" w:themeShade="80"/>
          <w:lang w:val="el-GR"/>
        </w:rPr>
        <w:t>2.Γιατί ο Δούναβης χαρακτηρίζεται ως «δρόμος» ;</w:t>
      </w:r>
    </w:p>
    <w:p w:rsidR="006D412A" w:rsidRDefault="006D412A" w:rsidP="001C6DE4">
      <w:pPr>
        <w:spacing w:line="360" w:lineRule="auto"/>
        <w:rPr>
          <w:rFonts w:asciiTheme="majorHAnsi" w:hAnsiTheme="majorHAnsi"/>
          <w:b/>
          <w:color w:val="403152" w:themeColor="accent4" w:themeShade="80"/>
          <w:lang w:val="el-GR"/>
        </w:rPr>
      </w:pPr>
      <w:r>
        <w:rPr>
          <w:rFonts w:asciiTheme="majorHAnsi" w:hAnsiTheme="majorHAnsi"/>
          <w:b/>
          <w:color w:val="403152" w:themeColor="accent4" w:themeShade="80"/>
          <w:lang w:val="el-GR"/>
        </w:rPr>
        <w:t>.......................................................................................................................................................................................</w:t>
      </w:r>
    </w:p>
    <w:p w:rsidR="006D412A" w:rsidRDefault="006D412A" w:rsidP="001C6DE4">
      <w:pPr>
        <w:spacing w:line="360" w:lineRule="auto"/>
        <w:rPr>
          <w:rFonts w:asciiTheme="majorHAnsi" w:hAnsiTheme="majorHAnsi"/>
          <w:b/>
          <w:color w:val="403152" w:themeColor="accent4" w:themeShade="80"/>
          <w:lang w:val="el-GR"/>
        </w:rPr>
      </w:pPr>
      <w:r>
        <w:rPr>
          <w:rFonts w:asciiTheme="majorHAnsi" w:hAnsiTheme="majorHAnsi"/>
          <w:b/>
          <w:color w:val="403152" w:themeColor="accent4" w:themeShade="80"/>
          <w:lang w:val="el-GR"/>
        </w:rPr>
        <w:t>3.</w:t>
      </w:r>
      <w:r w:rsidR="00EA680B">
        <w:rPr>
          <w:rFonts w:asciiTheme="majorHAnsi" w:hAnsiTheme="majorHAnsi"/>
          <w:b/>
          <w:color w:val="403152" w:themeColor="accent4" w:themeShade="80"/>
          <w:lang w:val="el-GR"/>
        </w:rPr>
        <w:t>Από που ξεκινά ο Δούναβης ; Πως ονομάζεται διαφορετικά η αρχή αυτού  του δρόμου;</w:t>
      </w:r>
    </w:p>
    <w:p w:rsidR="00EA680B" w:rsidRDefault="00EA680B" w:rsidP="001C6DE4">
      <w:pPr>
        <w:spacing w:line="360" w:lineRule="auto"/>
        <w:rPr>
          <w:rFonts w:asciiTheme="majorHAnsi" w:hAnsiTheme="majorHAnsi"/>
          <w:b/>
          <w:color w:val="403152" w:themeColor="accent4" w:themeShade="80"/>
          <w:lang w:val="el-GR"/>
        </w:rPr>
      </w:pPr>
      <w:r>
        <w:rPr>
          <w:rFonts w:asciiTheme="majorHAnsi" w:hAnsiTheme="majorHAnsi"/>
          <w:b/>
          <w:color w:val="403152" w:themeColor="accent4" w:themeShade="80"/>
          <w:lang w:val="el-GR"/>
        </w:rPr>
        <w:t>.......................................................................................................................................................................................</w:t>
      </w:r>
    </w:p>
    <w:p w:rsidR="00EA680B" w:rsidRDefault="00EA680B" w:rsidP="001C6DE4">
      <w:pPr>
        <w:spacing w:line="360" w:lineRule="auto"/>
        <w:rPr>
          <w:rFonts w:asciiTheme="majorHAnsi" w:hAnsiTheme="majorHAnsi"/>
          <w:b/>
          <w:color w:val="403152" w:themeColor="accent4" w:themeShade="80"/>
          <w:lang w:val="el-GR"/>
        </w:rPr>
      </w:pPr>
      <w:r>
        <w:rPr>
          <w:rFonts w:asciiTheme="majorHAnsi" w:hAnsiTheme="majorHAnsi"/>
          <w:b/>
          <w:color w:val="403152" w:themeColor="accent4" w:themeShade="80"/>
          <w:lang w:val="el-GR"/>
        </w:rPr>
        <w:t xml:space="preserve">4.Πόσο μήκος </w:t>
      </w:r>
      <w:r w:rsidR="007A31EF">
        <w:rPr>
          <w:rFonts w:asciiTheme="majorHAnsi" w:hAnsiTheme="majorHAnsi"/>
          <w:b/>
          <w:color w:val="403152" w:themeColor="accent4" w:themeShade="80"/>
          <w:lang w:val="el-GR"/>
        </w:rPr>
        <w:t xml:space="preserve"> </w:t>
      </w:r>
      <w:r>
        <w:rPr>
          <w:rFonts w:asciiTheme="majorHAnsi" w:hAnsiTheme="majorHAnsi"/>
          <w:b/>
          <w:color w:val="403152" w:themeColor="accent4" w:themeShade="80"/>
          <w:lang w:val="el-GR"/>
        </w:rPr>
        <w:t>έχει αυτός ο δρόμος και σε ποια θάλασσα καταλήγει ;</w:t>
      </w:r>
    </w:p>
    <w:p w:rsidR="003C6868" w:rsidRDefault="00EA680B" w:rsidP="001C6DE4">
      <w:pPr>
        <w:spacing w:line="360" w:lineRule="auto"/>
        <w:rPr>
          <w:rFonts w:asciiTheme="majorHAnsi" w:hAnsiTheme="majorHAnsi"/>
          <w:b/>
          <w:color w:val="403152" w:themeColor="accent4" w:themeShade="80"/>
          <w:lang w:val="el-GR"/>
        </w:rPr>
      </w:pPr>
      <w:r>
        <w:rPr>
          <w:rFonts w:asciiTheme="majorHAnsi" w:hAnsiTheme="majorHAnsi"/>
          <w:b/>
          <w:color w:val="403152" w:themeColor="accent4" w:themeShade="80"/>
          <w:lang w:val="el-GR"/>
        </w:rPr>
        <w:t>..................................................................................................................................................................................</w:t>
      </w:r>
      <w:r w:rsidR="007B696B">
        <w:rPr>
          <w:rFonts w:asciiTheme="majorHAnsi" w:hAnsiTheme="majorHAnsi"/>
          <w:b/>
          <w:color w:val="403152" w:themeColor="accent4" w:themeShade="80"/>
          <w:lang w:val="el-GR"/>
        </w:rPr>
        <w:t>.....</w:t>
      </w:r>
    </w:p>
    <w:p w:rsidR="00E842FD" w:rsidRDefault="00E842FD" w:rsidP="001C6DE4">
      <w:pPr>
        <w:spacing w:line="360" w:lineRule="auto"/>
        <w:rPr>
          <w:rFonts w:asciiTheme="majorHAnsi" w:hAnsiTheme="majorHAnsi"/>
          <w:b/>
          <w:color w:val="403152" w:themeColor="accent4" w:themeShade="80"/>
          <w:lang w:val="el-GR"/>
        </w:rPr>
      </w:pPr>
    </w:p>
    <w:p w:rsidR="00E842FD" w:rsidRDefault="00E842FD" w:rsidP="001C6DE4">
      <w:pPr>
        <w:spacing w:line="360" w:lineRule="auto"/>
        <w:rPr>
          <w:rFonts w:asciiTheme="majorHAnsi" w:hAnsiTheme="majorHAnsi"/>
          <w:b/>
          <w:color w:val="403152" w:themeColor="accent4" w:themeShade="80"/>
          <w:lang w:val="el-GR"/>
        </w:rPr>
      </w:pPr>
    </w:p>
    <w:p w:rsidR="00EA680B" w:rsidRDefault="00EA680B" w:rsidP="001C6DE4">
      <w:pPr>
        <w:spacing w:line="360" w:lineRule="auto"/>
        <w:rPr>
          <w:rFonts w:asciiTheme="majorHAnsi" w:hAnsiTheme="majorHAnsi"/>
          <w:b/>
          <w:color w:val="403152" w:themeColor="accent4" w:themeShade="80"/>
          <w:lang w:val="el-GR"/>
        </w:rPr>
      </w:pPr>
      <w:r>
        <w:rPr>
          <w:rFonts w:asciiTheme="majorHAnsi" w:hAnsiTheme="majorHAnsi"/>
          <w:b/>
          <w:color w:val="403152" w:themeColor="accent4" w:themeShade="80"/>
          <w:lang w:val="el-GR"/>
        </w:rPr>
        <w:t>5.Ποια οφέλη έχουν οι χώρες που τις διαρρέει;</w:t>
      </w:r>
    </w:p>
    <w:p w:rsidR="00EA680B" w:rsidRDefault="00EA680B" w:rsidP="001C6DE4">
      <w:pPr>
        <w:spacing w:line="360" w:lineRule="auto"/>
        <w:rPr>
          <w:rFonts w:asciiTheme="majorHAnsi" w:hAnsiTheme="majorHAnsi"/>
          <w:b/>
          <w:color w:val="403152" w:themeColor="accent4" w:themeShade="80"/>
          <w:lang w:val="el-GR"/>
        </w:rPr>
      </w:pPr>
      <w:r>
        <w:rPr>
          <w:rFonts w:asciiTheme="majorHAnsi" w:hAnsiTheme="majorHAnsi"/>
          <w:b/>
          <w:color w:val="403152" w:themeColor="accent4" w:themeShade="80"/>
          <w:lang w:val="el-GR"/>
        </w:rPr>
        <w:t>.....................................................................................................................................................................................................................................................................................................................................................................................................................................................................................................................................................................</w:t>
      </w:r>
    </w:p>
    <w:p w:rsidR="00EA680B" w:rsidRDefault="00EA680B" w:rsidP="001C6DE4">
      <w:pPr>
        <w:spacing w:line="360" w:lineRule="auto"/>
        <w:rPr>
          <w:rFonts w:asciiTheme="majorHAnsi" w:hAnsiTheme="majorHAnsi"/>
          <w:b/>
          <w:color w:val="403152" w:themeColor="accent4" w:themeShade="80"/>
          <w:lang w:val="el-GR"/>
        </w:rPr>
      </w:pPr>
      <w:r>
        <w:rPr>
          <w:rFonts w:asciiTheme="majorHAnsi" w:hAnsiTheme="majorHAnsi"/>
          <w:b/>
          <w:color w:val="403152" w:themeColor="accent4" w:themeShade="80"/>
          <w:lang w:val="el-GR"/>
        </w:rPr>
        <w:t>6.Με ποιο τρόπο αλληλεπιδρούν οι λαοί των χωρών τις οποίες διασχίζει;</w:t>
      </w:r>
    </w:p>
    <w:p w:rsidR="00EA680B" w:rsidRPr="001C6DE4" w:rsidRDefault="00EA680B" w:rsidP="001C6DE4">
      <w:pPr>
        <w:spacing w:line="360" w:lineRule="auto"/>
        <w:rPr>
          <w:rFonts w:asciiTheme="majorHAnsi" w:hAnsiTheme="majorHAnsi"/>
          <w:b/>
          <w:color w:val="403152" w:themeColor="accent4" w:themeShade="80"/>
          <w:lang w:val="el-GR"/>
        </w:rPr>
      </w:pPr>
      <w:r>
        <w:rPr>
          <w:rFonts w:asciiTheme="majorHAnsi" w:hAnsiTheme="majorHAnsi"/>
          <w:b/>
          <w:color w:val="403152" w:themeColor="accent4" w:themeShade="80"/>
          <w:lang w:val="el-GR"/>
        </w:rPr>
        <w:t>............................................................................................................................................................................................................................................................................................................................................................................................................................................................................................................................................................................................................................................................................................................................................................</w:t>
      </w:r>
    </w:p>
    <w:p w:rsidR="00845DA5" w:rsidRDefault="007A31EF" w:rsidP="00845DA5">
      <w:pPr>
        <w:spacing w:line="360" w:lineRule="auto"/>
        <w:rPr>
          <w:rFonts w:asciiTheme="majorHAnsi" w:hAnsiTheme="majorHAnsi"/>
          <w:b/>
          <w:color w:val="403152" w:themeColor="accent4" w:themeShade="80"/>
          <w:lang w:val="el-GR"/>
        </w:rPr>
      </w:pPr>
      <w:r>
        <w:rPr>
          <w:rFonts w:asciiTheme="majorHAnsi" w:hAnsiTheme="majorHAnsi"/>
          <w:b/>
          <w:color w:val="403152" w:themeColor="accent4" w:themeShade="80"/>
          <w:lang w:val="el-GR"/>
        </w:rPr>
        <w:t>7.Γράψετε εν συντομία τι σημαίνει Πολυπο</w:t>
      </w:r>
      <w:r w:rsidR="005F23C9">
        <w:rPr>
          <w:rFonts w:asciiTheme="majorHAnsi" w:hAnsiTheme="majorHAnsi"/>
          <w:b/>
          <w:color w:val="403152" w:themeColor="accent4" w:themeShade="80"/>
          <w:lang w:val="el-GR"/>
        </w:rPr>
        <w:t>λι</w:t>
      </w:r>
      <w:r>
        <w:rPr>
          <w:rFonts w:asciiTheme="majorHAnsi" w:hAnsiTheme="majorHAnsi"/>
          <w:b/>
          <w:color w:val="403152" w:themeColor="accent4" w:themeShade="80"/>
          <w:lang w:val="el-GR"/>
        </w:rPr>
        <w:t>τισμικότητα;</w:t>
      </w:r>
    </w:p>
    <w:p w:rsidR="007A31EF" w:rsidRPr="007A31EF" w:rsidRDefault="007A31EF" w:rsidP="00845DA5">
      <w:pPr>
        <w:spacing w:line="360" w:lineRule="auto"/>
        <w:rPr>
          <w:rFonts w:asciiTheme="majorHAnsi" w:hAnsiTheme="majorHAnsi"/>
          <w:b/>
          <w:color w:val="403152" w:themeColor="accent4" w:themeShade="80"/>
          <w:lang w:val="el-GR"/>
        </w:rPr>
      </w:pPr>
      <w:r>
        <w:rPr>
          <w:rFonts w:asciiTheme="majorHAnsi" w:hAnsiTheme="majorHAnsi"/>
          <w:b/>
          <w:color w:val="403152" w:themeColor="accent4" w:themeShade="80"/>
          <w:lang w:val="el-GR"/>
        </w:rPr>
        <w:t>..............................................................................................................................................................................................................................................................................................................................................................................</w:t>
      </w:r>
    </w:p>
    <w:p w:rsidR="007B696B" w:rsidRDefault="007B696B" w:rsidP="001C6DE4">
      <w:pPr>
        <w:shd w:val="clear" w:color="auto" w:fill="FFFFFF" w:themeFill="background1"/>
        <w:spacing w:line="360" w:lineRule="auto"/>
        <w:rPr>
          <w:rFonts w:asciiTheme="majorHAnsi" w:hAnsiTheme="majorHAnsi"/>
          <w:b/>
          <w:i/>
          <w:color w:val="403152" w:themeColor="accent4" w:themeShade="80"/>
          <w:lang w:val="el-GR"/>
        </w:rPr>
      </w:pPr>
    </w:p>
    <w:p w:rsidR="007B696B" w:rsidRDefault="007B696B" w:rsidP="001C6DE4">
      <w:pPr>
        <w:shd w:val="clear" w:color="auto" w:fill="FFFFFF" w:themeFill="background1"/>
        <w:spacing w:line="360" w:lineRule="auto"/>
        <w:rPr>
          <w:rFonts w:asciiTheme="majorHAnsi" w:hAnsiTheme="majorHAnsi"/>
          <w:b/>
          <w:i/>
          <w:color w:val="403152" w:themeColor="accent4" w:themeShade="80"/>
          <w:lang w:val="el-GR"/>
        </w:rPr>
      </w:pPr>
    </w:p>
    <w:p w:rsidR="00845DA5" w:rsidRDefault="00845DA5" w:rsidP="007B696B">
      <w:pPr>
        <w:shd w:val="clear" w:color="auto" w:fill="95B3D7" w:themeFill="accent1" w:themeFillTint="99"/>
        <w:spacing w:line="360" w:lineRule="auto"/>
        <w:rPr>
          <w:rFonts w:asciiTheme="majorHAnsi" w:hAnsiTheme="majorHAnsi"/>
          <w:b/>
          <w:i/>
          <w:color w:val="403152" w:themeColor="accent4" w:themeShade="80"/>
          <w:lang w:val="el-GR"/>
        </w:rPr>
      </w:pPr>
      <w:r w:rsidRPr="00845DA5">
        <w:rPr>
          <w:rFonts w:asciiTheme="majorHAnsi" w:hAnsiTheme="majorHAnsi"/>
          <w:b/>
          <w:i/>
          <w:color w:val="403152" w:themeColor="accent4" w:themeShade="80"/>
          <w:lang w:val="el-GR"/>
        </w:rPr>
        <w:t>Επιπτώσεις από την εντατική χρήση του Δούναβη</w:t>
      </w:r>
    </w:p>
    <w:p w:rsidR="00845DA5" w:rsidRPr="005F23C9" w:rsidRDefault="00845DA5" w:rsidP="001C6DE4">
      <w:pPr>
        <w:pStyle w:val="ListParagraph"/>
        <w:numPr>
          <w:ilvl w:val="0"/>
          <w:numId w:val="4"/>
        </w:numPr>
        <w:shd w:val="clear" w:color="auto" w:fill="FFFFFF" w:themeFill="background1"/>
        <w:spacing w:line="360" w:lineRule="auto"/>
        <w:rPr>
          <w:rFonts w:asciiTheme="majorHAnsi" w:hAnsiTheme="majorHAnsi"/>
          <w:color w:val="403152" w:themeColor="accent4" w:themeShade="80"/>
          <w:lang w:val="el-GR"/>
        </w:rPr>
      </w:pPr>
      <w:r w:rsidRPr="001C6DE4">
        <w:rPr>
          <w:rFonts w:asciiTheme="majorHAnsi" w:hAnsiTheme="majorHAnsi"/>
          <w:color w:val="403152" w:themeColor="accent4" w:themeShade="80"/>
          <w:lang w:val="el-GR"/>
        </w:rPr>
        <w:t>Η εντατική χρήση  του Δούναβη όπως και των άλλων ποταμών της Ευρώπης ,η μεγάλη συγκέντρωση πληθυσμού στις όχθες του και η απόρριψη αστικών και βιομηχανικών αποβλήτων έχουν ρυπάνει σε μεγάλο βαθμό τα νερά του.</w:t>
      </w:r>
    </w:p>
    <w:p w:rsidR="00865956" w:rsidRPr="005F23C9" w:rsidRDefault="00845DA5" w:rsidP="005F23C9">
      <w:pPr>
        <w:pStyle w:val="ListParagraph"/>
        <w:numPr>
          <w:ilvl w:val="0"/>
          <w:numId w:val="4"/>
        </w:numPr>
        <w:shd w:val="clear" w:color="auto" w:fill="FFFFFF" w:themeFill="background1"/>
        <w:spacing w:line="360" w:lineRule="auto"/>
        <w:rPr>
          <w:rFonts w:asciiTheme="majorHAnsi" w:hAnsiTheme="majorHAnsi"/>
          <w:color w:val="403152" w:themeColor="accent4" w:themeShade="80"/>
          <w:sz w:val="22"/>
          <w:szCs w:val="22"/>
          <w:lang w:val="el-GR"/>
        </w:rPr>
      </w:pPr>
      <w:r w:rsidRPr="001C6DE4">
        <w:rPr>
          <w:rFonts w:asciiTheme="majorHAnsi" w:hAnsiTheme="majorHAnsi"/>
          <w:color w:val="403152" w:themeColor="accent4" w:themeShade="80"/>
          <w:lang w:val="el-GR"/>
        </w:rPr>
        <w:t xml:space="preserve">Συμμορίες οργανωμένου εγκλήματος </w:t>
      </w:r>
      <w:r w:rsidR="005F23C9">
        <w:rPr>
          <w:rFonts w:asciiTheme="majorHAnsi" w:hAnsiTheme="majorHAnsi"/>
          <w:color w:val="403152" w:themeColor="accent4" w:themeShade="80"/>
          <w:lang w:val="el-GR"/>
        </w:rPr>
        <w:t xml:space="preserve"> </w:t>
      </w:r>
      <w:r w:rsidRPr="001C6DE4">
        <w:rPr>
          <w:rFonts w:asciiTheme="majorHAnsi" w:hAnsiTheme="majorHAnsi"/>
          <w:color w:val="403152" w:themeColor="accent4" w:themeShade="80"/>
          <w:lang w:val="el-GR"/>
        </w:rPr>
        <w:t>εκμεταλλεύονται τις ευκαιρίες που τους δίνει το μέγεθος και ο διεθνής χαρακτήρας του Δούναβη για να διεξάγουν λαθρεμπόριο και εμπορία ανθρώπων (κυρίως γυναικών )και να διακινούν ναρκωτικά  και παράνομους μετανάστες.</w:t>
      </w:r>
    </w:p>
    <w:p w:rsidR="00865956" w:rsidRPr="005F23C9" w:rsidRDefault="00865956" w:rsidP="001C6DE4">
      <w:pPr>
        <w:pStyle w:val="ListParagraph"/>
        <w:numPr>
          <w:ilvl w:val="0"/>
          <w:numId w:val="4"/>
        </w:numPr>
        <w:shd w:val="clear" w:color="auto" w:fill="FFFFFF" w:themeFill="background1"/>
        <w:spacing w:line="360" w:lineRule="auto"/>
        <w:rPr>
          <w:rFonts w:asciiTheme="minorHAnsi" w:hAnsiTheme="minorHAnsi" w:cstheme="minorHAnsi"/>
          <w:color w:val="403152" w:themeColor="accent4" w:themeShade="80"/>
          <w:sz w:val="22"/>
          <w:szCs w:val="22"/>
          <w:lang w:val="el-GR"/>
        </w:rPr>
      </w:pPr>
      <w:r w:rsidRPr="005F23C9">
        <w:rPr>
          <w:rFonts w:asciiTheme="minorHAnsi" w:hAnsiTheme="minorHAnsi" w:cstheme="minorHAnsi"/>
          <w:color w:val="403152" w:themeColor="accent4" w:themeShade="80"/>
          <w:sz w:val="22"/>
          <w:szCs w:val="22"/>
          <w:lang w:val="el-GR"/>
        </w:rPr>
        <w:t>Πλημμύρες ,ανομβρία,βιομηχανικά ατυχήματα,οικολογικές καταστροφές</w:t>
      </w:r>
    </w:p>
    <w:p w:rsidR="00865956" w:rsidRPr="005F23C9" w:rsidRDefault="00865956" w:rsidP="00865956">
      <w:pPr>
        <w:pStyle w:val="ListParagraph"/>
        <w:rPr>
          <w:rFonts w:asciiTheme="minorHAnsi" w:hAnsiTheme="minorHAnsi" w:cstheme="minorHAnsi"/>
          <w:color w:val="403152" w:themeColor="accent4" w:themeShade="80"/>
          <w:sz w:val="22"/>
          <w:szCs w:val="22"/>
          <w:lang w:val="el-GR"/>
        </w:rPr>
      </w:pPr>
    </w:p>
    <w:p w:rsidR="00593887" w:rsidRPr="0044632E" w:rsidRDefault="00593887" w:rsidP="001C6DE4">
      <w:pPr>
        <w:pStyle w:val="ListParagraph"/>
        <w:rPr>
          <w:rFonts w:asciiTheme="majorHAnsi" w:hAnsiTheme="majorHAnsi"/>
          <w:color w:val="403152" w:themeColor="accent4" w:themeShade="80"/>
          <w:sz w:val="22"/>
          <w:szCs w:val="22"/>
          <w:lang w:val="el-GR"/>
        </w:rPr>
      </w:pPr>
    </w:p>
    <w:p w:rsidR="00593887" w:rsidRPr="0044632E" w:rsidRDefault="00593887" w:rsidP="001C6DE4">
      <w:pPr>
        <w:pStyle w:val="ListParagraph"/>
        <w:rPr>
          <w:rFonts w:asciiTheme="majorHAnsi" w:hAnsiTheme="majorHAnsi"/>
          <w:color w:val="403152" w:themeColor="accent4" w:themeShade="80"/>
          <w:sz w:val="22"/>
          <w:szCs w:val="22"/>
          <w:lang w:val="el-GR"/>
        </w:rPr>
      </w:pPr>
    </w:p>
    <w:p w:rsidR="00593887" w:rsidRPr="0044632E" w:rsidRDefault="00593887" w:rsidP="001C6DE4">
      <w:pPr>
        <w:pStyle w:val="ListParagraph"/>
        <w:rPr>
          <w:rFonts w:asciiTheme="majorHAnsi" w:hAnsiTheme="majorHAnsi"/>
          <w:color w:val="403152" w:themeColor="accent4" w:themeShade="80"/>
          <w:sz w:val="22"/>
          <w:szCs w:val="22"/>
          <w:lang w:val="el-GR"/>
        </w:rPr>
      </w:pPr>
    </w:p>
    <w:p w:rsidR="00593887" w:rsidRPr="0044632E" w:rsidRDefault="00593887" w:rsidP="001C6DE4">
      <w:pPr>
        <w:pStyle w:val="ListParagraph"/>
        <w:rPr>
          <w:rFonts w:asciiTheme="majorHAnsi" w:hAnsiTheme="majorHAnsi"/>
          <w:color w:val="403152" w:themeColor="accent4" w:themeShade="80"/>
          <w:sz w:val="22"/>
          <w:szCs w:val="22"/>
          <w:lang w:val="el-GR"/>
        </w:rPr>
      </w:pPr>
    </w:p>
    <w:p w:rsidR="00593887" w:rsidRPr="0044632E" w:rsidRDefault="00593887" w:rsidP="001C6DE4">
      <w:pPr>
        <w:pStyle w:val="ListParagraph"/>
        <w:rPr>
          <w:rFonts w:asciiTheme="majorHAnsi" w:hAnsiTheme="majorHAnsi"/>
          <w:color w:val="403152" w:themeColor="accent4" w:themeShade="80"/>
          <w:sz w:val="22"/>
          <w:szCs w:val="22"/>
          <w:lang w:val="el-GR"/>
        </w:rPr>
      </w:pPr>
    </w:p>
    <w:p w:rsidR="00593887" w:rsidRPr="0044632E" w:rsidRDefault="00593887" w:rsidP="001C6DE4">
      <w:pPr>
        <w:pStyle w:val="ListParagraph"/>
        <w:rPr>
          <w:rFonts w:asciiTheme="majorHAnsi" w:hAnsiTheme="majorHAnsi"/>
          <w:color w:val="403152" w:themeColor="accent4" w:themeShade="80"/>
          <w:sz w:val="22"/>
          <w:szCs w:val="22"/>
          <w:lang w:val="el-GR"/>
        </w:rPr>
      </w:pPr>
    </w:p>
    <w:p w:rsidR="001C6DE4" w:rsidRPr="005F23C9" w:rsidRDefault="001C6DE4" w:rsidP="001C6DE4">
      <w:pPr>
        <w:pStyle w:val="ListParagraph"/>
        <w:shd w:val="clear" w:color="auto" w:fill="FFFFFF" w:themeFill="background1"/>
        <w:spacing w:line="360" w:lineRule="auto"/>
        <w:rPr>
          <w:rFonts w:asciiTheme="majorHAnsi" w:hAnsiTheme="majorHAnsi"/>
          <w:b/>
          <w:color w:val="403152" w:themeColor="accent4" w:themeShade="80"/>
          <w:sz w:val="32"/>
          <w:szCs w:val="32"/>
          <w:lang w:val="el-GR"/>
        </w:rPr>
      </w:pPr>
      <w:r w:rsidRPr="005F23C9">
        <w:rPr>
          <w:rFonts w:asciiTheme="majorHAnsi" w:hAnsiTheme="majorHAnsi"/>
          <w:b/>
          <w:color w:val="403152" w:themeColor="accent4" w:themeShade="80"/>
          <w:sz w:val="32"/>
          <w:szCs w:val="32"/>
          <w:lang w:val="el-GR"/>
        </w:rPr>
        <w:t>Στρατηγικό σχέδιο Ευρωπαϊκής Ένωσης για τον Δούναβη</w:t>
      </w:r>
    </w:p>
    <w:p w:rsidR="001C6DE4" w:rsidRPr="001C6DE4" w:rsidRDefault="001C6DE4" w:rsidP="005F23C9">
      <w:pPr>
        <w:pStyle w:val="ListParagraph"/>
        <w:pBdr>
          <w:top w:val="single" w:sz="4" w:space="1" w:color="auto"/>
          <w:left w:val="single" w:sz="4" w:space="4" w:color="auto"/>
          <w:bottom w:val="single" w:sz="4" w:space="1" w:color="auto"/>
          <w:right w:val="single" w:sz="4" w:space="4" w:color="auto"/>
        </w:pBdr>
        <w:shd w:val="clear" w:color="auto" w:fill="F2DBDB" w:themeFill="accent2" w:themeFillTint="33"/>
        <w:spacing w:line="360" w:lineRule="auto"/>
        <w:rPr>
          <w:rFonts w:asciiTheme="majorHAnsi" w:hAnsiTheme="majorHAnsi"/>
          <w:color w:val="403152" w:themeColor="accent4" w:themeShade="80"/>
          <w:sz w:val="22"/>
          <w:szCs w:val="22"/>
          <w:lang w:val="el-GR"/>
        </w:rPr>
      </w:pPr>
      <w:r w:rsidRPr="001C6DE4">
        <w:rPr>
          <w:rFonts w:asciiTheme="majorHAnsi" w:hAnsiTheme="majorHAnsi"/>
          <w:color w:val="403152" w:themeColor="accent4" w:themeShade="80"/>
          <w:sz w:val="22"/>
          <w:szCs w:val="22"/>
          <w:lang w:val="el-GR"/>
        </w:rPr>
        <w:t>Η Ε.Ε κατάρτισε ένα στρατηγικό σχέδιο για την ευρύτερη περιοχή του Δούναβη το οποίο προσβλέπει στη βιώσιμη ανάπτυξη της περιοχής και βασίζεται σε 3 πυλώνες σεβασμού των δικαιωμάτων των Ευρωπαίων πολιτών</w:t>
      </w:r>
      <w:r w:rsidR="005F23C9">
        <w:rPr>
          <w:rFonts w:asciiTheme="majorHAnsi" w:hAnsiTheme="majorHAnsi"/>
          <w:color w:val="403152" w:themeColor="accent4" w:themeShade="80"/>
          <w:sz w:val="22"/>
          <w:szCs w:val="22"/>
          <w:lang w:val="el-GR"/>
        </w:rPr>
        <w:t>.</w:t>
      </w:r>
    </w:p>
    <w:p w:rsidR="005F23C9" w:rsidRDefault="005F23C9" w:rsidP="001C6DE4">
      <w:pPr>
        <w:pStyle w:val="ListParagraph"/>
        <w:shd w:val="clear" w:color="auto" w:fill="FFFFFF" w:themeFill="background1"/>
        <w:spacing w:line="360" w:lineRule="auto"/>
        <w:rPr>
          <w:rFonts w:asciiTheme="majorHAnsi" w:hAnsiTheme="majorHAnsi"/>
          <w:color w:val="943634" w:themeColor="accent2" w:themeShade="BF"/>
          <w:sz w:val="22"/>
          <w:szCs w:val="22"/>
          <w:lang w:val="el-GR"/>
        </w:rPr>
      </w:pPr>
    </w:p>
    <w:p w:rsidR="001C6DE4" w:rsidRPr="005F23C9" w:rsidRDefault="001C6DE4" w:rsidP="005F23C9">
      <w:pPr>
        <w:pStyle w:val="ListParagraph"/>
        <w:shd w:val="clear" w:color="auto" w:fill="F2DBDB" w:themeFill="accent2" w:themeFillTint="33"/>
        <w:spacing w:line="360" w:lineRule="auto"/>
        <w:rPr>
          <w:rFonts w:asciiTheme="majorHAnsi" w:hAnsiTheme="majorHAnsi"/>
          <w:b/>
          <w:color w:val="002060"/>
          <w:sz w:val="22"/>
          <w:szCs w:val="22"/>
          <w:lang w:val="el-GR"/>
        </w:rPr>
      </w:pPr>
      <w:r w:rsidRPr="005F23C9">
        <w:rPr>
          <w:rFonts w:asciiTheme="majorHAnsi" w:hAnsiTheme="majorHAnsi"/>
          <w:b/>
          <w:color w:val="002060"/>
          <w:sz w:val="22"/>
          <w:szCs w:val="22"/>
          <w:lang w:val="el-GR"/>
        </w:rPr>
        <w:t>1ο  Κάθε άνθρωπος έχει δικαίωμα να ζει σε ένα καθαρό και προστατευόμενο περιβάλλον.</w:t>
      </w:r>
    </w:p>
    <w:p w:rsidR="001C6DE4" w:rsidRPr="005F23C9" w:rsidRDefault="001C6DE4" w:rsidP="005F23C9">
      <w:pPr>
        <w:pStyle w:val="ListParagraph"/>
        <w:shd w:val="clear" w:color="auto" w:fill="F2DBDB" w:themeFill="accent2" w:themeFillTint="33"/>
        <w:spacing w:line="360" w:lineRule="auto"/>
        <w:rPr>
          <w:rFonts w:asciiTheme="majorHAnsi" w:hAnsiTheme="majorHAnsi"/>
          <w:b/>
          <w:color w:val="002060"/>
          <w:sz w:val="22"/>
          <w:szCs w:val="22"/>
          <w:lang w:val="el-GR"/>
        </w:rPr>
      </w:pPr>
      <w:r w:rsidRPr="005F23C9">
        <w:rPr>
          <w:rFonts w:asciiTheme="majorHAnsi" w:hAnsiTheme="majorHAnsi"/>
          <w:b/>
          <w:color w:val="002060"/>
          <w:sz w:val="22"/>
          <w:szCs w:val="22"/>
          <w:lang w:val="el-GR"/>
        </w:rPr>
        <w:t>2ο Κάθε άνθρωπος έχει δικαίωμα σε ένα καλό βιοτικό επίπεδο</w:t>
      </w:r>
    </w:p>
    <w:p w:rsidR="001C6DE4" w:rsidRPr="005F23C9" w:rsidRDefault="001C6DE4" w:rsidP="005F23C9">
      <w:pPr>
        <w:pStyle w:val="ListParagraph"/>
        <w:shd w:val="clear" w:color="auto" w:fill="F2DBDB" w:themeFill="accent2" w:themeFillTint="33"/>
        <w:spacing w:line="360" w:lineRule="auto"/>
        <w:rPr>
          <w:rFonts w:asciiTheme="majorHAnsi" w:hAnsiTheme="majorHAnsi"/>
          <w:b/>
          <w:color w:val="002060"/>
          <w:sz w:val="22"/>
          <w:szCs w:val="22"/>
          <w:lang w:val="el-GR"/>
        </w:rPr>
      </w:pPr>
      <w:r w:rsidRPr="005F23C9">
        <w:rPr>
          <w:rFonts w:asciiTheme="majorHAnsi" w:hAnsiTheme="majorHAnsi"/>
          <w:b/>
          <w:color w:val="002060"/>
          <w:sz w:val="22"/>
          <w:szCs w:val="22"/>
          <w:lang w:val="el-GR"/>
        </w:rPr>
        <w:t>3ο Κάθε άνθρωπος έχει δικαίωμα να ζει σε συνθήκες ασφάλειας και να αισάνεται ασφαλής</w:t>
      </w:r>
    </w:p>
    <w:p w:rsidR="001C6DE4" w:rsidRDefault="001C6DE4" w:rsidP="005F23C9">
      <w:pPr>
        <w:pStyle w:val="ListParagraph"/>
        <w:shd w:val="clear" w:color="auto" w:fill="F2DBDB" w:themeFill="accent2" w:themeFillTint="33"/>
        <w:spacing w:line="360" w:lineRule="auto"/>
        <w:rPr>
          <w:rFonts w:asciiTheme="majorHAnsi" w:hAnsiTheme="majorHAnsi"/>
          <w:color w:val="943634" w:themeColor="accent2" w:themeShade="BF"/>
          <w:sz w:val="22"/>
          <w:szCs w:val="22"/>
          <w:lang w:val="el-GR"/>
        </w:rPr>
      </w:pPr>
    </w:p>
    <w:p w:rsidR="005F23C9" w:rsidRDefault="005F23C9" w:rsidP="005F23C9">
      <w:pPr>
        <w:pStyle w:val="ListParagraph"/>
        <w:shd w:val="clear" w:color="auto" w:fill="FFFFFF" w:themeFill="background1"/>
        <w:spacing w:line="360" w:lineRule="auto"/>
        <w:jc w:val="center"/>
        <w:rPr>
          <w:rFonts w:asciiTheme="majorHAnsi" w:hAnsiTheme="majorHAnsi"/>
          <w:b/>
          <w:color w:val="17365D" w:themeColor="text2" w:themeShade="BF"/>
          <w:sz w:val="28"/>
          <w:szCs w:val="28"/>
          <w:lang w:val="el-GR"/>
        </w:rPr>
      </w:pPr>
    </w:p>
    <w:p w:rsidR="005F23C9" w:rsidRDefault="005F23C9" w:rsidP="005F23C9">
      <w:pPr>
        <w:pStyle w:val="ListParagraph"/>
        <w:shd w:val="clear" w:color="auto" w:fill="FFFFFF" w:themeFill="background1"/>
        <w:spacing w:line="360" w:lineRule="auto"/>
        <w:jc w:val="center"/>
        <w:rPr>
          <w:rFonts w:asciiTheme="majorHAnsi" w:hAnsiTheme="majorHAnsi"/>
          <w:b/>
          <w:color w:val="17365D" w:themeColor="text2" w:themeShade="BF"/>
          <w:sz w:val="28"/>
          <w:szCs w:val="28"/>
          <w:lang w:val="el-GR"/>
        </w:rPr>
      </w:pPr>
    </w:p>
    <w:p w:rsidR="001C6DE4" w:rsidRPr="005F23C9" w:rsidRDefault="001C6DE4" w:rsidP="005F23C9">
      <w:pPr>
        <w:pStyle w:val="ListParagraph"/>
        <w:shd w:val="clear" w:color="auto" w:fill="F2DBDB" w:themeFill="accent2" w:themeFillTint="33"/>
        <w:spacing w:line="360" w:lineRule="auto"/>
        <w:jc w:val="center"/>
        <w:rPr>
          <w:rFonts w:asciiTheme="majorHAnsi" w:hAnsiTheme="majorHAnsi"/>
          <w:b/>
          <w:color w:val="17365D" w:themeColor="text2" w:themeShade="BF"/>
          <w:sz w:val="28"/>
          <w:szCs w:val="28"/>
          <w:lang w:val="el-GR"/>
        </w:rPr>
      </w:pPr>
      <w:r w:rsidRPr="005F23C9">
        <w:rPr>
          <w:rFonts w:asciiTheme="majorHAnsi" w:hAnsiTheme="majorHAnsi"/>
          <w:b/>
          <w:color w:val="17365D" w:themeColor="text2" w:themeShade="BF"/>
          <w:sz w:val="28"/>
          <w:szCs w:val="28"/>
          <w:lang w:val="el-GR"/>
        </w:rPr>
        <w:t>Κύρια Θέματα που πρέπει να αντιμετωπισθούν στην περιοχή του Δούναβη</w:t>
      </w:r>
    </w:p>
    <w:p w:rsidR="001C6DE4" w:rsidRDefault="001C6DE4" w:rsidP="001C6DE4">
      <w:pPr>
        <w:pStyle w:val="ListParagraph"/>
        <w:numPr>
          <w:ilvl w:val="0"/>
          <w:numId w:val="4"/>
        </w:numPr>
        <w:shd w:val="clear" w:color="auto" w:fill="FFFFFF" w:themeFill="background1"/>
        <w:spacing w:line="360" w:lineRule="auto"/>
        <w:rPr>
          <w:rFonts w:asciiTheme="majorHAnsi" w:hAnsiTheme="majorHAnsi"/>
          <w:color w:val="17365D" w:themeColor="text2" w:themeShade="BF"/>
          <w:sz w:val="22"/>
          <w:szCs w:val="22"/>
          <w:lang w:val="el-GR"/>
        </w:rPr>
      </w:pPr>
      <w:r w:rsidRPr="008E5FD4">
        <w:rPr>
          <w:rFonts w:asciiTheme="majorHAnsi" w:hAnsiTheme="majorHAnsi"/>
          <w:b/>
          <w:color w:val="17365D" w:themeColor="text2" w:themeShade="BF"/>
          <w:sz w:val="22"/>
          <w:szCs w:val="22"/>
          <w:lang w:val="el-GR"/>
        </w:rPr>
        <w:t>Κίνηση/μεταφορά</w:t>
      </w:r>
      <w:r>
        <w:rPr>
          <w:rFonts w:asciiTheme="majorHAnsi" w:hAnsiTheme="majorHAnsi"/>
          <w:color w:val="17365D" w:themeColor="text2" w:themeShade="BF"/>
          <w:sz w:val="22"/>
          <w:szCs w:val="22"/>
          <w:lang w:val="el-GR"/>
        </w:rPr>
        <w:t xml:space="preserve"> : Στόχος να υπάρξει ένα αποδοτικότερο δίκτυο διακίνησης των ανθρώπων ,των προϊόντων σε όλη την Ευρλωπη μέσω του Δούναβη.</w:t>
      </w:r>
    </w:p>
    <w:p w:rsidR="001C6DE4" w:rsidRDefault="001C6DE4" w:rsidP="001C6DE4">
      <w:pPr>
        <w:pStyle w:val="ListParagraph"/>
        <w:numPr>
          <w:ilvl w:val="0"/>
          <w:numId w:val="4"/>
        </w:numPr>
        <w:shd w:val="clear" w:color="auto" w:fill="FFFFFF" w:themeFill="background1"/>
        <w:spacing w:line="360" w:lineRule="auto"/>
        <w:rPr>
          <w:rFonts w:asciiTheme="majorHAnsi" w:hAnsiTheme="majorHAnsi"/>
          <w:color w:val="17365D" w:themeColor="text2" w:themeShade="BF"/>
          <w:sz w:val="22"/>
          <w:szCs w:val="22"/>
          <w:lang w:val="el-GR"/>
        </w:rPr>
      </w:pPr>
      <w:r w:rsidRPr="008E5FD4">
        <w:rPr>
          <w:rFonts w:asciiTheme="majorHAnsi" w:hAnsiTheme="majorHAnsi"/>
          <w:b/>
          <w:color w:val="17365D" w:themeColor="text2" w:themeShade="BF"/>
          <w:sz w:val="22"/>
          <w:szCs w:val="22"/>
          <w:lang w:val="el-GR"/>
        </w:rPr>
        <w:t>Ενέργεια:</w:t>
      </w:r>
      <w:r>
        <w:rPr>
          <w:rFonts w:asciiTheme="majorHAnsi" w:hAnsiTheme="majorHAnsi"/>
          <w:color w:val="17365D" w:themeColor="text2" w:themeShade="BF"/>
          <w:sz w:val="22"/>
          <w:szCs w:val="22"/>
          <w:lang w:val="el-GR"/>
        </w:rPr>
        <w:t xml:space="preserve"> Να χρησιμοποιούνται εναλλακτικές και φιλικές προς το περιβάλλον πηγές ενέργειας,ελαχιστοποίηση των ατμοσφαιρικών ρύπων και αποδοτικότερη χρήση των ενεργειακών πηγών.</w:t>
      </w:r>
    </w:p>
    <w:p w:rsidR="001C6DE4" w:rsidRDefault="001C6DE4" w:rsidP="001C6DE4">
      <w:pPr>
        <w:pStyle w:val="ListParagraph"/>
        <w:numPr>
          <w:ilvl w:val="0"/>
          <w:numId w:val="4"/>
        </w:numPr>
        <w:shd w:val="clear" w:color="auto" w:fill="FFFFFF" w:themeFill="background1"/>
        <w:spacing w:line="360" w:lineRule="auto"/>
        <w:rPr>
          <w:rFonts w:asciiTheme="majorHAnsi" w:hAnsiTheme="majorHAnsi"/>
          <w:color w:val="17365D" w:themeColor="text2" w:themeShade="BF"/>
          <w:sz w:val="22"/>
          <w:szCs w:val="22"/>
          <w:lang w:val="el-GR"/>
        </w:rPr>
      </w:pPr>
      <w:r w:rsidRPr="008E5FD4">
        <w:rPr>
          <w:rFonts w:asciiTheme="majorHAnsi" w:hAnsiTheme="majorHAnsi"/>
          <w:b/>
          <w:color w:val="17365D" w:themeColor="text2" w:themeShade="BF"/>
          <w:sz w:val="22"/>
          <w:szCs w:val="22"/>
          <w:lang w:val="el-GR"/>
        </w:rPr>
        <w:t xml:space="preserve">Νερό </w:t>
      </w:r>
      <w:r>
        <w:rPr>
          <w:rFonts w:asciiTheme="majorHAnsi" w:hAnsiTheme="majorHAnsi"/>
          <w:color w:val="17365D" w:themeColor="text2" w:themeShade="BF"/>
          <w:sz w:val="22"/>
          <w:szCs w:val="22"/>
          <w:lang w:val="el-GR"/>
        </w:rPr>
        <w:t xml:space="preserve">: </w:t>
      </w:r>
      <w:r w:rsidR="006D412A">
        <w:rPr>
          <w:rFonts w:asciiTheme="majorHAnsi" w:hAnsiTheme="majorHAnsi"/>
          <w:color w:val="17365D" w:themeColor="text2" w:themeShade="BF"/>
          <w:sz w:val="22"/>
          <w:szCs w:val="22"/>
          <w:lang w:val="el-GR"/>
        </w:rPr>
        <w:t>Προστασία των νερών του ποταμού από τη ρύπανση και τη μόλυνση ,προστασία των οικοσυστημάτων και των υγροτόπων.</w:t>
      </w:r>
    </w:p>
    <w:p w:rsidR="007A31EF" w:rsidRDefault="006D412A" w:rsidP="001C6DE4">
      <w:pPr>
        <w:pStyle w:val="ListParagraph"/>
        <w:numPr>
          <w:ilvl w:val="0"/>
          <w:numId w:val="4"/>
        </w:numPr>
        <w:shd w:val="clear" w:color="auto" w:fill="FFFFFF" w:themeFill="background1"/>
        <w:spacing w:line="360" w:lineRule="auto"/>
        <w:rPr>
          <w:rFonts w:asciiTheme="majorHAnsi" w:hAnsiTheme="majorHAnsi"/>
          <w:color w:val="17365D" w:themeColor="text2" w:themeShade="BF"/>
          <w:sz w:val="22"/>
          <w:szCs w:val="22"/>
          <w:lang w:val="el-GR"/>
        </w:rPr>
      </w:pPr>
      <w:r w:rsidRPr="008E5FD4">
        <w:rPr>
          <w:rFonts w:asciiTheme="majorHAnsi" w:hAnsiTheme="majorHAnsi"/>
          <w:b/>
          <w:color w:val="17365D" w:themeColor="text2" w:themeShade="BF"/>
          <w:sz w:val="22"/>
          <w:szCs w:val="22"/>
          <w:lang w:val="el-GR"/>
        </w:rPr>
        <w:t>Βιοποικιλότητα</w:t>
      </w:r>
      <w:r>
        <w:rPr>
          <w:rFonts w:asciiTheme="majorHAnsi" w:hAnsiTheme="majorHAnsi"/>
          <w:color w:val="17365D" w:themeColor="text2" w:themeShade="BF"/>
          <w:sz w:val="22"/>
          <w:szCs w:val="22"/>
          <w:lang w:val="el-GR"/>
        </w:rPr>
        <w:t xml:space="preserve"> </w:t>
      </w:r>
      <w:r w:rsidR="007A31EF">
        <w:rPr>
          <w:rFonts w:asciiTheme="majorHAnsi" w:hAnsiTheme="majorHAnsi"/>
          <w:color w:val="17365D" w:themeColor="text2" w:themeShade="BF"/>
          <w:sz w:val="22"/>
          <w:szCs w:val="22"/>
          <w:lang w:val="el-GR"/>
        </w:rPr>
        <w:t>: Διατήρηση και εμπλουτισμός των οικοσυστημάτων του Δούναβη,επανένταξη ειδών σε βιότοπους από τους οποίους έχουν εξαφανισθεί  λόγω ανθρωπινης δραστηριότητας.</w:t>
      </w:r>
    </w:p>
    <w:p w:rsidR="00904FEF" w:rsidRPr="0044632E" w:rsidRDefault="007A31EF" w:rsidP="007A31EF">
      <w:pPr>
        <w:pStyle w:val="ListParagraph"/>
        <w:numPr>
          <w:ilvl w:val="0"/>
          <w:numId w:val="4"/>
        </w:numPr>
        <w:shd w:val="clear" w:color="auto" w:fill="FFFFFF" w:themeFill="background1"/>
        <w:spacing w:line="360" w:lineRule="auto"/>
        <w:rPr>
          <w:rFonts w:asciiTheme="majorHAnsi" w:hAnsiTheme="majorHAnsi"/>
          <w:color w:val="17365D" w:themeColor="text2" w:themeShade="BF"/>
          <w:sz w:val="22"/>
          <w:szCs w:val="22"/>
          <w:lang w:val="el-GR"/>
        </w:rPr>
      </w:pPr>
      <w:r w:rsidRPr="008E5FD4">
        <w:rPr>
          <w:rFonts w:asciiTheme="majorHAnsi" w:hAnsiTheme="majorHAnsi"/>
          <w:b/>
          <w:color w:val="17365D" w:themeColor="text2" w:themeShade="BF"/>
          <w:sz w:val="22"/>
          <w:szCs w:val="22"/>
          <w:lang w:val="el-GR"/>
        </w:rPr>
        <w:t>Ασφάλεια</w:t>
      </w:r>
      <w:r>
        <w:rPr>
          <w:rFonts w:asciiTheme="majorHAnsi" w:hAnsiTheme="majorHAnsi"/>
          <w:color w:val="17365D" w:themeColor="text2" w:themeShade="BF"/>
          <w:sz w:val="22"/>
          <w:szCs w:val="22"/>
          <w:lang w:val="el-GR"/>
        </w:rPr>
        <w:t xml:space="preserve"> : Στρατηγικά σχέδια  αστυνόμευσης   του Δούναβη για αντιμετώπιση του οργανωμέν</w:t>
      </w:r>
      <w:r w:rsidR="0044632E">
        <w:rPr>
          <w:rFonts w:asciiTheme="majorHAnsi" w:hAnsiTheme="majorHAnsi"/>
          <w:color w:val="17365D" w:themeColor="text2" w:themeShade="BF"/>
          <w:sz w:val="22"/>
          <w:szCs w:val="22"/>
          <w:lang w:val="el-GR"/>
        </w:rPr>
        <w:t>ου εγκλήματος και της διαφθοράς.</w:t>
      </w:r>
    </w:p>
    <w:p w:rsidR="00904FEF" w:rsidRDefault="00904FEF" w:rsidP="007A31EF">
      <w:pPr>
        <w:shd w:val="clear" w:color="auto" w:fill="FFFFFF" w:themeFill="background1"/>
        <w:spacing w:line="360" w:lineRule="auto"/>
        <w:rPr>
          <w:rFonts w:asciiTheme="majorHAnsi" w:hAnsiTheme="majorHAnsi"/>
          <w:b/>
          <w:color w:val="17365D" w:themeColor="text2" w:themeShade="BF"/>
          <w:lang w:val="el-GR"/>
        </w:rPr>
      </w:pPr>
    </w:p>
    <w:p w:rsidR="00904FEF" w:rsidRDefault="00904FEF" w:rsidP="007A31EF">
      <w:pPr>
        <w:shd w:val="clear" w:color="auto" w:fill="FFFFFF" w:themeFill="background1"/>
        <w:spacing w:line="360" w:lineRule="auto"/>
        <w:rPr>
          <w:rFonts w:asciiTheme="majorHAnsi" w:hAnsiTheme="majorHAnsi"/>
          <w:b/>
          <w:color w:val="17365D" w:themeColor="text2" w:themeShade="BF"/>
          <w:lang w:val="el-GR"/>
        </w:rPr>
      </w:pPr>
    </w:p>
    <w:p w:rsidR="00904FEF" w:rsidRDefault="00904FEF" w:rsidP="007A31EF">
      <w:pPr>
        <w:shd w:val="clear" w:color="auto" w:fill="FFFFFF" w:themeFill="background1"/>
        <w:spacing w:line="360" w:lineRule="auto"/>
        <w:rPr>
          <w:rFonts w:asciiTheme="majorHAnsi" w:hAnsiTheme="majorHAnsi"/>
          <w:b/>
          <w:color w:val="17365D" w:themeColor="text2" w:themeShade="BF"/>
          <w:lang w:val="el-GR"/>
        </w:rPr>
      </w:pPr>
      <w:r w:rsidRPr="00904FEF">
        <w:rPr>
          <w:rFonts w:asciiTheme="majorHAnsi" w:hAnsiTheme="majorHAnsi"/>
          <w:b/>
          <w:color w:val="17365D" w:themeColor="text2" w:themeShade="BF"/>
          <w:lang w:val="el-GR"/>
        </w:rPr>
        <w:lastRenderedPageBreak/>
        <w:t>Ασκήσεις</w:t>
      </w:r>
    </w:p>
    <w:p w:rsidR="00904FEF" w:rsidRPr="00904FEF" w:rsidRDefault="00904FEF" w:rsidP="00904FEF">
      <w:pPr>
        <w:shd w:val="clear" w:color="auto" w:fill="FFFFFF" w:themeFill="background1"/>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1.Να κυκλώσετε τις 10 παραδουνάβιες  χώρες  στο πιο κάτω σταυρόλεξο (Μπορείτε να χρησιμοποιήσετε και τη βοήθεια του  χάρτη πιο πάνω).</w:t>
      </w:r>
    </w:p>
    <w:tbl>
      <w:tblPr>
        <w:tblStyle w:val="TableGrid"/>
        <w:tblW w:w="0" w:type="auto"/>
        <w:tblInd w:w="585" w:type="dxa"/>
        <w:tblLook w:val="04A0" w:firstRow="1" w:lastRow="0" w:firstColumn="1" w:lastColumn="0" w:noHBand="0" w:noVBand="1"/>
      </w:tblPr>
      <w:tblGrid>
        <w:gridCol w:w="706"/>
        <w:gridCol w:w="706"/>
        <w:gridCol w:w="706"/>
        <w:gridCol w:w="706"/>
        <w:gridCol w:w="707"/>
        <w:gridCol w:w="707"/>
        <w:gridCol w:w="707"/>
        <w:gridCol w:w="707"/>
        <w:gridCol w:w="707"/>
        <w:gridCol w:w="707"/>
      </w:tblGrid>
      <w:tr w:rsidR="008E5FD4" w:rsidTr="00904FEF">
        <w:trPr>
          <w:trHeight w:val="419"/>
        </w:trPr>
        <w:tc>
          <w:tcPr>
            <w:tcW w:w="706" w:type="dxa"/>
            <w:shd w:val="clear" w:color="auto" w:fill="F2DBDB" w:themeFill="accent2" w:themeFillTint="33"/>
          </w:tcPr>
          <w:p w:rsidR="008E5FD4" w:rsidRPr="008E5FD4"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Λ</w:t>
            </w:r>
          </w:p>
        </w:tc>
        <w:tc>
          <w:tcPr>
            <w:tcW w:w="706"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Η</w:t>
            </w:r>
          </w:p>
        </w:tc>
        <w:tc>
          <w:tcPr>
            <w:tcW w:w="706"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Ρ</w:t>
            </w:r>
          </w:p>
        </w:tc>
        <w:tc>
          <w:tcPr>
            <w:tcW w:w="706"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Ο</w:t>
            </w:r>
          </w:p>
        </w:tc>
        <w:tc>
          <w:tcPr>
            <w:tcW w:w="707"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Ν</w:t>
            </w:r>
          </w:p>
        </w:tc>
        <w:tc>
          <w:tcPr>
            <w:tcW w:w="707"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Ο</w:t>
            </w:r>
          </w:p>
        </w:tc>
        <w:tc>
          <w:tcPr>
            <w:tcW w:w="707"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Π</w:t>
            </w:r>
          </w:p>
        </w:tc>
        <w:tc>
          <w:tcPr>
            <w:tcW w:w="707"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c>
          <w:tcPr>
            <w:tcW w:w="707" w:type="dxa"/>
            <w:shd w:val="clear" w:color="auto" w:fill="F2DBDB" w:themeFill="accent2" w:themeFillTint="33"/>
          </w:tcPr>
          <w:p w:rsidR="008E5FD4" w:rsidRPr="008E5FD4"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Υ</w:t>
            </w:r>
          </w:p>
        </w:tc>
        <w:tc>
          <w:tcPr>
            <w:tcW w:w="707" w:type="dxa"/>
            <w:shd w:val="clear" w:color="auto" w:fill="F2DBDB" w:themeFill="accent2" w:themeFillTint="33"/>
          </w:tcPr>
          <w:p w:rsidR="008E5FD4" w:rsidRPr="008E5FD4"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Ρ</w:t>
            </w:r>
          </w:p>
        </w:tc>
      </w:tr>
      <w:tr w:rsidR="000A59B5" w:rsidTr="00904FEF">
        <w:trPr>
          <w:trHeight w:val="419"/>
        </w:trPr>
        <w:tc>
          <w:tcPr>
            <w:tcW w:w="706" w:type="dxa"/>
            <w:shd w:val="clear" w:color="auto" w:fill="F2DBDB" w:themeFill="accent2" w:themeFillTint="33"/>
          </w:tcPr>
          <w:p w:rsidR="000A59B5"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Σ</w:t>
            </w:r>
          </w:p>
        </w:tc>
        <w:tc>
          <w:tcPr>
            <w:tcW w:w="706" w:type="dxa"/>
            <w:shd w:val="clear" w:color="auto" w:fill="F2DBDB" w:themeFill="accent2" w:themeFillTint="33"/>
          </w:tcPr>
          <w:p w:rsidR="000A59B5"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Κ</w:t>
            </w:r>
          </w:p>
        </w:tc>
        <w:tc>
          <w:tcPr>
            <w:tcW w:w="706" w:type="dxa"/>
            <w:shd w:val="clear" w:color="auto" w:fill="F2DBDB" w:themeFill="accent2" w:themeFillTint="33"/>
          </w:tcPr>
          <w:p w:rsidR="000A59B5"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Ρ</w:t>
            </w:r>
          </w:p>
        </w:tc>
        <w:tc>
          <w:tcPr>
            <w:tcW w:w="706" w:type="dxa"/>
            <w:shd w:val="clear" w:color="auto" w:fill="F2DBDB" w:themeFill="accent2" w:themeFillTint="33"/>
          </w:tcPr>
          <w:p w:rsidR="000A59B5"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Ο</w:t>
            </w:r>
          </w:p>
        </w:tc>
        <w:tc>
          <w:tcPr>
            <w:tcW w:w="707" w:type="dxa"/>
            <w:shd w:val="clear" w:color="auto" w:fill="F2DBDB" w:themeFill="accent2" w:themeFillTint="33"/>
          </w:tcPr>
          <w:p w:rsidR="000A59B5"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c>
          <w:tcPr>
            <w:tcW w:w="707" w:type="dxa"/>
            <w:shd w:val="clear" w:color="auto" w:fill="F2DBDB" w:themeFill="accent2" w:themeFillTint="33"/>
          </w:tcPr>
          <w:p w:rsidR="000A59B5"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Τ</w:t>
            </w:r>
          </w:p>
        </w:tc>
        <w:tc>
          <w:tcPr>
            <w:tcW w:w="707" w:type="dxa"/>
            <w:shd w:val="clear" w:color="auto" w:fill="F2DBDB" w:themeFill="accent2" w:themeFillTint="33"/>
          </w:tcPr>
          <w:p w:rsidR="000A59B5"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Ι</w:t>
            </w:r>
          </w:p>
        </w:tc>
        <w:tc>
          <w:tcPr>
            <w:tcW w:w="707" w:type="dxa"/>
            <w:shd w:val="clear" w:color="auto" w:fill="F2DBDB" w:themeFill="accent2" w:themeFillTint="33"/>
          </w:tcPr>
          <w:p w:rsidR="000A59B5"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c>
          <w:tcPr>
            <w:tcW w:w="707" w:type="dxa"/>
            <w:shd w:val="clear" w:color="auto" w:fill="F2DBDB" w:themeFill="accent2" w:themeFillTint="33"/>
          </w:tcPr>
          <w:p w:rsidR="000A59B5"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Γ</w:t>
            </w:r>
          </w:p>
        </w:tc>
        <w:tc>
          <w:tcPr>
            <w:tcW w:w="707" w:type="dxa"/>
            <w:shd w:val="clear" w:color="auto" w:fill="F2DBDB" w:themeFill="accent2" w:themeFillTint="33"/>
          </w:tcPr>
          <w:p w:rsidR="000A59B5"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Ο</w:t>
            </w:r>
          </w:p>
        </w:tc>
      </w:tr>
      <w:tr w:rsidR="008E5FD4" w:rsidTr="00904FEF">
        <w:trPr>
          <w:trHeight w:val="436"/>
        </w:trPr>
        <w:tc>
          <w:tcPr>
            <w:tcW w:w="706"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Λ</w:t>
            </w:r>
          </w:p>
        </w:tc>
        <w:tc>
          <w:tcPr>
            <w:tcW w:w="706" w:type="dxa"/>
            <w:shd w:val="clear" w:color="auto" w:fill="F2DBDB" w:themeFill="accent2" w:themeFillTint="33"/>
          </w:tcPr>
          <w:p w:rsidR="008E5FD4" w:rsidRPr="008E5FD4"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c>
          <w:tcPr>
            <w:tcW w:w="706" w:type="dxa"/>
            <w:shd w:val="clear" w:color="auto" w:fill="F2DBDB" w:themeFill="accent2" w:themeFillTint="33"/>
          </w:tcPr>
          <w:p w:rsidR="008E5FD4" w:rsidRPr="008E5FD4"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Κ</w:t>
            </w:r>
          </w:p>
        </w:tc>
        <w:tc>
          <w:tcPr>
            <w:tcW w:w="706" w:type="dxa"/>
            <w:shd w:val="clear" w:color="auto" w:fill="F2DBDB" w:themeFill="accent2" w:themeFillTint="33"/>
          </w:tcPr>
          <w:p w:rsidR="008E5FD4" w:rsidRPr="008E5FD4"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Υ</w:t>
            </w:r>
          </w:p>
        </w:tc>
        <w:tc>
          <w:tcPr>
            <w:tcW w:w="707" w:type="dxa"/>
            <w:shd w:val="clear" w:color="auto" w:fill="F2DBDB" w:themeFill="accent2" w:themeFillTint="33"/>
          </w:tcPr>
          <w:p w:rsidR="008E5FD4" w:rsidRPr="008E5FD4"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Ψ</w:t>
            </w:r>
          </w:p>
        </w:tc>
        <w:tc>
          <w:tcPr>
            <w:tcW w:w="707" w:type="dxa"/>
            <w:shd w:val="clear" w:color="auto" w:fill="F2DBDB" w:themeFill="accent2" w:themeFillTint="33"/>
          </w:tcPr>
          <w:p w:rsidR="008E5FD4" w:rsidRPr="008E5FD4"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Ι</w:t>
            </w:r>
          </w:p>
        </w:tc>
        <w:tc>
          <w:tcPr>
            <w:tcW w:w="707" w:type="dxa"/>
            <w:shd w:val="clear" w:color="auto" w:fill="F2DBDB" w:themeFill="accent2" w:themeFillTint="33"/>
          </w:tcPr>
          <w:p w:rsidR="008E5FD4" w:rsidRPr="008E5FD4"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Τ</w:t>
            </w:r>
          </w:p>
        </w:tc>
        <w:tc>
          <w:tcPr>
            <w:tcW w:w="707" w:type="dxa"/>
            <w:shd w:val="clear" w:color="auto" w:fill="F2DBDB" w:themeFill="accent2" w:themeFillTint="33"/>
          </w:tcPr>
          <w:p w:rsidR="008E5FD4" w:rsidRPr="008E5FD4"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Τ</w:t>
            </w:r>
          </w:p>
        </w:tc>
        <w:tc>
          <w:tcPr>
            <w:tcW w:w="707"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Ε</w:t>
            </w:r>
          </w:p>
        </w:tc>
        <w:tc>
          <w:tcPr>
            <w:tcW w:w="707" w:type="dxa"/>
            <w:shd w:val="clear" w:color="auto" w:fill="F2DBDB" w:themeFill="accent2" w:themeFillTint="33"/>
          </w:tcPr>
          <w:p w:rsidR="008E5FD4" w:rsidRPr="008E5FD4"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Υ</w:t>
            </w:r>
          </w:p>
        </w:tc>
      </w:tr>
      <w:tr w:rsidR="008E5FD4" w:rsidTr="00904FEF">
        <w:trPr>
          <w:trHeight w:val="419"/>
        </w:trPr>
        <w:tc>
          <w:tcPr>
            <w:tcW w:w="706"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Ο</w:t>
            </w:r>
          </w:p>
        </w:tc>
        <w:tc>
          <w:tcPr>
            <w:tcW w:w="706" w:type="dxa"/>
            <w:shd w:val="clear" w:color="auto" w:fill="F2DBDB" w:themeFill="accent2" w:themeFillTint="33"/>
          </w:tcPr>
          <w:p w:rsidR="008E5FD4" w:rsidRPr="00DC2D2E"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Υ</w:t>
            </w:r>
          </w:p>
        </w:tc>
        <w:tc>
          <w:tcPr>
            <w:tcW w:w="706" w:type="dxa"/>
            <w:shd w:val="clear" w:color="auto" w:fill="F2DBDB" w:themeFill="accent2" w:themeFillTint="33"/>
          </w:tcPr>
          <w:p w:rsidR="008E5FD4" w:rsidRPr="000A59B5"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Ι</w:t>
            </w:r>
          </w:p>
        </w:tc>
        <w:tc>
          <w:tcPr>
            <w:tcW w:w="706" w:type="dxa"/>
            <w:shd w:val="clear" w:color="auto" w:fill="F2DBDB" w:themeFill="accent2" w:themeFillTint="33"/>
          </w:tcPr>
          <w:p w:rsidR="008E5FD4" w:rsidRPr="00D221FC"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Κ</w:t>
            </w:r>
          </w:p>
        </w:tc>
        <w:tc>
          <w:tcPr>
            <w:tcW w:w="707" w:type="dxa"/>
            <w:shd w:val="clear" w:color="auto" w:fill="F2DBDB" w:themeFill="accent2" w:themeFillTint="33"/>
          </w:tcPr>
          <w:p w:rsidR="008E5FD4" w:rsidRPr="00D221FC"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Φ</w:t>
            </w:r>
          </w:p>
        </w:tc>
        <w:tc>
          <w:tcPr>
            <w:tcW w:w="707" w:type="dxa"/>
            <w:shd w:val="clear" w:color="auto" w:fill="F2DBDB" w:themeFill="accent2" w:themeFillTint="33"/>
          </w:tcPr>
          <w:p w:rsidR="008E5FD4" w:rsidRPr="00D221FC"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Υ</w:t>
            </w:r>
          </w:p>
        </w:tc>
        <w:tc>
          <w:tcPr>
            <w:tcW w:w="707" w:type="dxa"/>
            <w:shd w:val="clear" w:color="auto" w:fill="F2DBDB" w:themeFill="accent2" w:themeFillTint="33"/>
          </w:tcPr>
          <w:p w:rsidR="008E5FD4" w:rsidRPr="00D221FC"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Η</w:t>
            </w:r>
          </w:p>
        </w:tc>
        <w:tc>
          <w:tcPr>
            <w:tcW w:w="707"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 xml:space="preserve"> </w:t>
            </w:r>
            <w:r w:rsidR="000A59B5">
              <w:rPr>
                <w:rFonts w:asciiTheme="majorHAnsi" w:hAnsiTheme="majorHAnsi"/>
                <w:b/>
                <w:color w:val="17365D" w:themeColor="text2" w:themeShade="BF"/>
                <w:shd w:val="clear" w:color="auto" w:fill="F2DBDB" w:themeFill="accent2" w:themeFillTint="33"/>
                <w:lang w:val="el-GR"/>
              </w:rPr>
              <w:t>Σ</w:t>
            </w:r>
          </w:p>
        </w:tc>
        <w:tc>
          <w:tcPr>
            <w:tcW w:w="707"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Ρ</w:t>
            </w:r>
          </w:p>
        </w:tc>
        <w:tc>
          <w:tcPr>
            <w:tcW w:w="707" w:type="dxa"/>
            <w:shd w:val="clear" w:color="auto" w:fill="F2DBDB" w:themeFill="accent2" w:themeFillTint="33"/>
          </w:tcPr>
          <w:p w:rsidR="008E5FD4" w:rsidRPr="008E5FD4"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Μ</w:t>
            </w:r>
          </w:p>
        </w:tc>
      </w:tr>
      <w:tr w:rsidR="008E5FD4" w:rsidTr="00904FEF">
        <w:trPr>
          <w:trHeight w:val="436"/>
        </w:trPr>
        <w:tc>
          <w:tcPr>
            <w:tcW w:w="706"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Β</w:t>
            </w:r>
          </w:p>
        </w:tc>
        <w:tc>
          <w:tcPr>
            <w:tcW w:w="706" w:type="dxa"/>
            <w:shd w:val="clear" w:color="auto" w:fill="F2DBDB" w:themeFill="accent2" w:themeFillTint="33"/>
          </w:tcPr>
          <w:p w:rsidR="008E5FD4" w:rsidRPr="008E5FD4"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Σ</w:t>
            </w:r>
          </w:p>
        </w:tc>
        <w:tc>
          <w:tcPr>
            <w:tcW w:w="706" w:type="dxa"/>
            <w:shd w:val="clear" w:color="auto" w:fill="F2DBDB" w:themeFill="accent2" w:themeFillTint="33"/>
          </w:tcPr>
          <w:p w:rsidR="008E5FD4" w:rsidRPr="008E5FD4"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Β</w:t>
            </w:r>
          </w:p>
        </w:tc>
        <w:tc>
          <w:tcPr>
            <w:tcW w:w="706" w:type="dxa"/>
            <w:shd w:val="clear" w:color="auto" w:fill="F2DBDB" w:themeFill="accent2" w:themeFillTint="33"/>
          </w:tcPr>
          <w:p w:rsidR="008E5FD4" w:rsidRPr="000A59B5"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Ρ</w:t>
            </w:r>
          </w:p>
        </w:tc>
        <w:tc>
          <w:tcPr>
            <w:tcW w:w="707" w:type="dxa"/>
            <w:shd w:val="clear" w:color="auto" w:fill="F2DBDB" w:themeFill="accent2" w:themeFillTint="33"/>
          </w:tcPr>
          <w:p w:rsidR="008E5FD4" w:rsidRPr="00904FEF"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Ω</w:t>
            </w:r>
          </w:p>
        </w:tc>
        <w:tc>
          <w:tcPr>
            <w:tcW w:w="707" w:type="dxa"/>
            <w:shd w:val="clear" w:color="auto" w:fill="F2DBDB" w:themeFill="accent2" w:themeFillTint="33"/>
          </w:tcPr>
          <w:p w:rsidR="008E5FD4" w:rsidRPr="00D221FC"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Ε</w:t>
            </w:r>
          </w:p>
        </w:tc>
        <w:tc>
          <w:tcPr>
            <w:tcW w:w="707"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 xml:space="preserve"> </w:t>
            </w:r>
            <w:r w:rsidR="000A59B5">
              <w:rPr>
                <w:rFonts w:asciiTheme="majorHAnsi" w:hAnsiTheme="majorHAnsi"/>
                <w:b/>
                <w:color w:val="17365D" w:themeColor="text2" w:themeShade="BF"/>
                <w:lang w:val="el-GR"/>
              </w:rPr>
              <w:t>Ε</w:t>
            </w:r>
          </w:p>
        </w:tc>
        <w:tc>
          <w:tcPr>
            <w:tcW w:w="707" w:type="dxa"/>
            <w:shd w:val="clear" w:color="auto" w:fill="F2DBDB" w:themeFill="accent2" w:themeFillTint="33"/>
          </w:tcPr>
          <w:p w:rsidR="008E5FD4" w:rsidRPr="00904FEF"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Χ</w:t>
            </w:r>
          </w:p>
        </w:tc>
        <w:tc>
          <w:tcPr>
            <w:tcW w:w="707"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Μ</w:t>
            </w:r>
          </w:p>
        </w:tc>
        <w:tc>
          <w:tcPr>
            <w:tcW w:w="707" w:type="dxa"/>
            <w:shd w:val="clear" w:color="auto" w:fill="F2DBDB" w:themeFill="accent2" w:themeFillTint="33"/>
          </w:tcPr>
          <w:p w:rsidR="008E5FD4" w:rsidRPr="008E5FD4"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r>
      <w:tr w:rsidR="008E5FD4" w:rsidTr="00904FEF">
        <w:trPr>
          <w:trHeight w:val="419"/>
        </w:trPr>
        <w:tc>
          <w:tcPr>
            <w:tcW w:w="706"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c>
          <w:tcPr>
            <w:tcW w:w="706" w:type="dxa"/>
            <w:shd w:val="clear" w:color="auto" w:fill="F2DBDB" w:themeFill="accent2" w:themeFillTint="33"/>
          </w:tcPr>
          <w:p w:rsidR="008E5FD4" w:rsidRPr="00DC2D2E"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Τ</w:t>
            </w:r>
          </w:p>
        </w:tc>
        <w:tc>
          <w:tcPr>
            <w:tcW w:w="706" w:type="dxa"/>
            <w:shd w:val="clear" w:color="auto" w:fill="F2DBDB" w:themeFill="accent2" w:themeFillTint="33"/>
          </w:tcPr>
          <w:p w:rsidR="008E5FD4" w:rsidRPr="00904FEF"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Κ</w:t>
            </w:r>
          </w:p>
        </w:tc>
        <w:tc>
          <w:tcPr>
            <w:tcW w:w="706" w:type="dxa"/>
            <w:shd w:val="clear" w:color="auto" w:fill="F2DBDB" w:themeFill="accent2" w:themeFillTint="33"/>
          </w:tcPr>
          <w:p w:rsidR="008E5FD4" w:rsidRPr="008E5FD4"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c>
          <w:tcPr>
            <w:tcW w:w="707" w:type="dxa"/>
            <w:shd w:val="clear" w:color="auto" w:fill="F2DBDB" w:themeFill="accent2" w:themeFillTint="33"/>
          </w:tcPr>
          <w:p w:rsidR="008E5FD4" w:rsidRPr="00D221FC"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c>
          <w:tcPr>
            <w:tcW w:w="707" w:type="dxa"/>
            <w:shd w:val="clear" w:color="auto" w:fill="F2DBDB" w:themeFill="accent2" w:themeFillTint="33"/>
          </w:tcPr>
          <w:p w:rsidR="008E5FD4" w:rsidRPr="008E5FD4"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Ρ</w:t>
            </w:r>
          </w:p>
        </w:tc>
        <w:tc>
          <w:tcPr>
            <w:tcW w:w="707" w:type="dxa"/>
            <w:shd w:val="clear" w:color="auto" w:fill="F2DBDB" w:themeFill="accent2" w:themeFillTint="33"/>
          </w:tcPr>
          <w:p w:rsidR="008E5FD4" w:rsidRPr="00904FEF"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Ε</w:t>
            </w:r>
          </w:p>
        </w:tc>
        <w:tc>
          <w:tcPr>
            <w:tcW w:w="707" w:type="dxa"/>
            <w:shd w:val="clear" w:color="auto" w:fill="F2DBDB" w:themeFill="accent2" w:themeFillTint="33"/>
          </w:tcPr>
          <w:p w:rsidR="008E5FD4" w:rsidRPr="00904FEF"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Β</w:t>
            </w:r>
          </w:p>
        </w:tc>
        <w:tc>
          <w:tcPr>
            <w:tcW w:w="707"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c>
          <w:tcPr>
            <w:tcW w:w="707" w:type="dxa"/>
            <w:shd w:val="clear" w:color="auto" w:fill="F2DBDB" w:themeFill="accent2" w:themeFillTint="33"/>
          </w:tcPr>
          <w:p w:rsidR="008E5FD4" w:rsidRPr="008E5FD4"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Ν</w:t>
            </w:r>
          </w:p>
        </w:tc>
      </w:tr>
      <w:tr w:rsidR="008E5FD4" w:rsidTr="00904FEF">
        <w:trPr>
          <w:trHeight w:val="436"/>
        </w:trPr>
        <w:tc>
          <w:tcPr>
            <w:tcW w:w="706"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Κ</w:t>
            </w:r>
          </w:p>
        </w:tc>
        <w:tc>
          <w:tcPr>
            <w:tcW w:w="706" w:type="dxa"/>
            <w:shd w:val="clear" w:color="auto" w:fill="F2DBDB" w:themeFill="accent2" w:themeFillTint="33"/>
          </w:tcPr>
          <w:p w:rsidR="008E5FD4" w:rsidRPr="00DC2D2E"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Ρ</w:t>
            </w:r>
          </w:p>
        </w:tc>
        <w:tc>
          <w:tcPr>
            <w:tcW w:w="706" w:type="dxa"/>
            <w:shd w:val="clear" w:color="auto" w:fill="F2DBDB" w:themeFill="accent2" w:themeFillTint="33"/>
          </w:tcPr>
          <w:p w:rsidR="008E5FD4" w:rsidRPr="008E5FD4"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Λ</w:t>
            </w:r>
          </w:p>
        </w:tc>
        <w:tc>
          <w:tcPr>
            <w:tcW w:w="706" w:type="dxa"/>
            <w:shd w:val="clear" w:color="auto" w:fill="F2DBDB" w:themeFill="accent2" w:themeFillTint="33"/>
          </w:tcPr>
          <w:p w:rsidR="008E5FD4" w:rsidRPr="008E5FD4"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Ν</w:t>
            </w:r>
          </w:p>
        </w:tc>
        <w:tc>
          <w:tcPr>
            <w:tcW w:w="707" w:type="dxa"/>
            <w:shd w:val="clear" w:color="auto" w:fill="F2DBDB" w:themeFill="accent2" w:themeFillTint="33"/>
          </w:tcPr>
          <w:p w:rsidR="008E5FD4" w:rsidRPr="008E5FD4"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Β</w:t>
            </w:r>
          </w:p>
        </w:tc>
        <w:tc>
          <w:tcPr>
            <w:tcW w:w="707" w:type="dxa"/>
            <w:shd w:val="clear" w:color="auto" w:fill="F2DBDB" w:themeFill="accent2" w:themeFillTint="33"/>
          </w:tcPr>
          <w:p w:rsidR="008E5FD4" w:rsidRPr="000A59B5"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Γ</w:t>
            </w:r>
          </w:p>
        </w:tc>
        <w:tc>
          <w:tcPr>
            <w:tcW w:w="707" w:type="dxa"/>
            <w:shd w:val="clear" w:color="auto" w:fill="F2DBDB" w:themeFill="accent2" w:themeFillTint="33"/>
          </w:tcPr>
          <w:p w:rsidR="008E5FD4" w:rsidRPr="00904FEF"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Φ</w:t>
            </w:r>
          </w:p>
        </w:tc>
        <w:tc>
          <w:tcPr>
            <w:tcW w:w="707" w:type="dxa"/>
            <w:shd w:val="clear" w:color="auto" w:fill="F2DBDB" w:themeFill="accent2" w:themeFillTint="33"/>
          </w:tcPr>
          <w:p w:rsidR="008E5FD4" w:rsidRPr="00904FEF"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Ι</w:t>
            </w:r>
          </w:p>
        </w:tc>
        <w:tc>
          <w:tcPr>
            <w:tcW w:w="707"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Ν</w:t>
            </w:r>
          </w:p>
        </w:tc>
        <w:tc>
          <w:tcPr>
            <w:tcW w:w="707" w:type="dxa"/>
            <w:shd w:val="clear" w:color="auto" w:fill="F2DBDB" w:themeFill="accent2" w:themeFillTint="33"/>
          </w:tcPr>
          <w:p w:rsidR="008E5FD4" w:rsidRPr="008E5FD4"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Ι</w:t>
            </w:r>
          </w:p>
        </w:tc>
      </w:tr>
      <w:tr w:rsidR="008E5FD4" w:rsidTr="00904FEF">
        <w:trPr>
          <w:trHeight w:val="419"/>
        </w:trPr>
        <w:tc>
          <w:tcPr>
            <w:tcW w:w="706"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Ι</w:t>
            </w:r>
          </w:p>
        </w:tc>
        <w:tc>
          <w:tcPr>
            <w:tcW w:w="706" w:type="dxa"/>
            <w:shd w:val="clear" w:color="auto" w:fill="F2DBDB" w:themeFill="accent2" w:themeFillTint="33"/>
          </w:tcPr>
          <w:p w:rsidR="008E5FD4" w:rsidRPr="008E5FD4"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Ι</w:t>
            </w:r>
          </w:p>
        </w:tc>
        <w:tc>
          <w:tcPr>
            <w:tcW w:w="706" w:type="dxa"/>
            <w:shd w:val="clear" w:color="auto" w:fill="F2DBDB" w:themeFill="accent2" w:themeFillTint="33"/>
          </w:tcPr>
          <w:p w:rsidR="008E5FD4" w:rsidRPr="00D221FC"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Π</w:t>
            </w:r>
          </w:p>
        </w:tc>
        <w:tc>
          <w:tcPr>
            <w:tcW w:w="706" w:type="dxa"/>
            <w:shd w:val="clear" w:color="auto" w:fill="F2DBDB" w:themeFill="accent2" w:themeFillTint="33"/>
          </w:tcPr>
          <w:p w:rsidR="008E5FD4" w:rsidRPr="000A59B5"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Ι</w:t>
            </w:r>
          </w:p>
        </w:tc>
        <w:tc>
          <w:tcPr>
            <w:tcW w:w="707" w:type="dxa"/>
            <w:shd w:val="clear" w:color="auto" w:fill="F2DBDB" w:themeFill="accent2" w:themeFillTint="33"/>
          </w:tcPr>
          <w:p w:rsidR="008E5FD4" w:rsidRPr="00904FEF"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Γ</w:t>
            </w:r>
          </w:p>
        </w:tc>
        <w:tc>
          <w:tcPr>
            <w:tcW w:w="707" w:type="dxa"/>
            <w:shd w:val="clear" w:color="auto" w:fill="F2DBDB" w:themeFill="accent2" w:themeFillTint="33"/>
          </w:tcPr>
          <w:p w:rsidR="008E5FD4" w:rsidRPr="00904FEF"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Φ</w:t>
            </w:r>
          </w:p>
        </w:tc>
        <w:tc>
          <w:tcPr>
            <w:tcW w:w="707" w:type="dxa"/>
            <w:shd w:val="clear" w:color="auto" w:fill="F2DBDB" w:themeFill="accent2" w:themeFillTint="33"/>
          </w:tcPr>
          <w:p w:rsidR="008E5FD4" w:rsidRPr="000A59B5"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Λ</w:t>
            </w:r>
          </w:p>
        </w:tc>
        <w:tc>
          <w:tcPr>
            <w:tcW w:w="707" w:type="dxa"/>
            <w:shd w:val="clear" w:color="auto" w:fill="F2DBDB" w:themeFill="accent2" w:themeFillTint="33"/>
          </w:tcPr>
          <w:p w:rsidR="008E5FD4" w:rsidRPr="00904FEF"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Ο</w:t>
            </w:r>
          </w:p>
        </w:tc>
        <w:tc>
          <w:tcPr>
            <w:tcW w:w="707"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Ι</w:t>
            </w:r>
          </w:p>
        </w:tc>
        <w:tc>
          <w:tcPr>
            <w:tcW w:w="707" w:type="dxa"/>
            <w:shd w:val="clear" w:color="auto" w:fill="F2DBDB" w:themeFill="accent2" w:themeFillTint="33"/>
          </w:tcPr>
          <w:p w:rsidR="008E5FD4" w:rsidRPr="008E5FD4"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r>
      <w:tr w:rsidR="008E5FD4" w:rsidTr="00904FEF">
        <w:trPr>
          <w:trHeight w:val="436"/>
        </w:trPr>
        <w:tc>
          <w:tcPr>
            <w:tcW w:w="706"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c>
          <w:tcPr>
            <w:tcW w:w="706" w:type="dxa"/>
            <w:shd w:val="clear" w:color="auto" w:fill="F2DBDB" w:themeFill="accent2" w:themeFillTint="33"/>
          </w:tcPr>
          <w:p w:rsidR="008E5FD4" w:rsidRPr="008E5FD4"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c>
          <w:tcPr>
            <w:tcW w:w="706" w:type="dxa"/>
            <w:shd w:val="clear" w:color="auto" w:fill="F2DBDB" w:themeFill="accent2" w:themeFillTint="33"/>
          </w:tcPr>
          <w:p w:rsidR="008E5FD4" w:rsidRPr="008E5FD4"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c>
          <w:tcPr>
            <w:tcW w:w="706" w:type="dxa"/>
            <w:shd w:val="clear" w:color="auto" w:fill="F2DBDB" w:themeFill="accent2" w:themeFillTint="33"/>
          </w:tcPr>
          <w:p w:rsidR="008E5FD4" w:rsidRPr="008E5FD4" w:rsidRDefault="00DC2D2E"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c>
          <w:tcPr>
            <w:tcW w:w="707" w:type="dxa"/>
            <w:shd w:val="clear" w:color="auto" w:fill="F2DBDB" w:themeFill="accent2" w:themeFillTint="33"/>
          </w:tcPr>
          <w:p w:rsidR="008E5FD4" w:rsidRPr="008E5FD4"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Λ</w:t>
            </w:r>
          </w:p>
        </w:tc>
        <w:tc>
          <w:tcPr>
            <w:tcW w:w="707" w:type="dxa"/>
            <w:shd w:val="clear" w:color="auto" w:fill="F2DBDB" w:themeFill="accent2" w:themeFillTint="33"/>
          </w:tcPr>
          <w:p w:rsidR="008E5FD4" w:rsidRPr="008E5FD4"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Κ</w:t>
            </w:r>
          </w:p>
        </w:tc>
        <w:tc>
          <w:tcPr>
            <w:tcW w:w="707" w:type="dxa"/>
            <w:shd w:val="clear" w:color="auto" w:fill="F2DBDB" w:themeFill="accent2" w:themeFillTint="33"/>
          </w:tcPr>
          <w:p w:rsidR="008E5FD4" w:rsidRPr="008E5FD4"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Ζ</w:t>
            </w:r>
          </w:p>
        </w:tc>
        <w:tc>
          <w:tcPr>
            <w:tcW w:w="707" w:type="dxa"/>
            <w:shd w:val="clear" w:color="auto" w:fill="F2DBDB" w:themeFill="accent2" w:themeFillTint="33"/>
          </w:tcPr>
          <w:p w:rsidR="008E5FD4" w:rsidRPr="008E5FD4"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Υ</w:t>
            </w:r>
          </w:p>
        </w:tc>
        <w:tc>
          <w:tcPr>
            <w:tcW w:w="707" w:type="dxa"/>
            <w:shd w:val="clear" w:color="auto" w:fill="F2DBDB" w:themeFill="accent2" w:themeFillTint="33"/>
          </w:tcPr>
          <w:p w:rsidR="008E5FD4" w:rsidRPr="008E5FD4" w:rsidRDefault="008E5FD4"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c>
          <w:tcPr>
            <w:tcW w:w="707" w:type="dxa"/>
            <w:shd w:val="clear" w:color="auto" w:fill="F2DBDB" w:themeFill="accent2" w:themeFillTint="33"/>
          </w:tcPr>
          <w:p w:rsidR="00D221FC" w:rsidRPr="008E5FD4"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Μ</w:t>
            </w:r>
          </w:p>
        </w:tc>
      </w:tr>
      <w:tr w:rsidR="00D221FC" w:rsidTr="00904FEF">
        <w:trPr>
          <w:trHeight w:val="436"/>
        </w:trPr>
        <w:tc>
          <w:tcPr>
            <w:tcW w:w="706" w:type="dxa"/>
            <w:shd w:val="clear" w:color="auto" w:fill="F2DBDB" w:themeFill="accent2" w:themeFillTint="33"/>
          </w:tcPr>
          <w:p w:rsidR="00D221FC"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Κ</w:t>
            </w:r>
          </w:p>
        </w:tc>
        <w:tc>
          <w:tcPr>
            <w:tcW w:w="706" w:type="dxa"/>
            <w:shd w:val="clear" w:color="auto" w:fill="F2DBDB" w:themeFill="accent2" w:themeFillTint="33"/>
          </w:tcPr>
          <w:p w:rsidR="00D221FC"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Ρ</w:t>
            </w:r>
          </w:p>
        </w:tc>
        <w:tc>
          <w:tcPr>
            <w:tcW w:w="706" w:type="dxa"/>
            <w:shd w:val="clear" w:color="auto" w:fill="F2DBDB" w:themeFill="accent2" w:themeFillTint="33"/>
          </w:tcPr>
          <w:p w:rsidR="00D221FC" w:rsidRPr="008E5FD4"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c>
          <w:tcPr>
            <w:tcW w:w="706" w:type="dxa"/>
            <w:shd w:val="clear" w:color="auto" w:fill="F2DBDB" w:themeFill="accent2" w:themeFillTint="33"/>
          </w:tcPr>
          <w:p w:rsidR="00D221FC" w:rsidRPr="008E5FD4" w:rsidRDefault="00D221FC"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Ι</w:t>
            </w:r>
          </w:p>
        </w:tc>
        <w:tc>
          <w:tcPr>
            <w:tcW w:w="707" w:type="dxa"/>
            <w:shd w:val="clear" w:color="auto" w:fill="F2DBDB" w:themeFill="accent2" w:themeFillTint="33"/>
          </w:tcPr>
          <w:p w:rsidR="00D221FC" w:rsidRPr="008E5FD4" w:rsidRDefault="00D221FC"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Β</w:t>
            </w:r>
          </w:p>
        </w:tc>
        <w:tc>
          <w:tcPr>
            <w:tcW w:w="707" w:type="dxa"/>
            <w:shd w:val="clear" w:color="auto" w:fill="F2DBDB" w:themeFill="accent2" w:themeFillTint="33"/>
          </w:tcPr>
          <w:p w:rsidR="00D221FC" w:rsidRPr="008E5FD4" w:rsidRDefault="00D221FC"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c>
          <w:tcPr>
            <w:tcW w:w="707" w:type="dxa"/>
            <w:shd w:val="clear" w:color="auto" w:fill="F2DBDB" w:themeFill="accent2" w:themeFillTint="33"/>
          </w:tcPr>
          <w:p w:rsidR="00D221FC" w:rsidRPr="008E5FD4" w:rsidRDefault="00D221FC"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Δ</w:t>
            </w:r>
          </w:p>
        </w:tc>
        <w:tc>
          <w:tcPr>
            <w:tcW w:w="707" w:type="dxa"/>
            <w:shd w:val="clear" w:color="auto" w:fill="F2DBDB" w:themeFill="accent2" w:themeFillTint="33"/>
          </w:tcPr>
          <w:p w:rsidR="00D221FC" w:rsidRPr="008E5FD4" w:rsidRDefault="00D221FC"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Λ</w:t>
            </w:r>
          </w:p>
        </w:tc>
        <w:tc>
          <w:tcPr>
            <w:tcW w:w="707" w:type="dxa"/>
            <w:shd w:val="clear" w:color="auto" w:fill="F2DBDB" w:themeFill="accent2" w:themeFillTint="33"/>
          </w:tcPr>
          <w:p w:rsidR="00D221FC" w:rsidRDefault="00D221FC"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Ο</w:t>
            </w:r>
          </w:p>
        </w:tc>
        <w:tc>
          <w:tcPr>
            <w:tcW w:w="707" w:type="dxa"/>
            <w:shd w:val="clear" w:color="auto" w:fill="F2DBDB" w:themeFill="accent2" w:themeFillTint="33"/>
          </w:tcPr>
          <w:p w:rsidR="00D221FC" w:rsidRPr="008E5FD4" w:rsidRDefault="00D221FC"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Μ</w:t>
            </w:r>
          </w:p>
        </w:tc>
      </w:tr>
      <w:tr w:rsidR="000A59B5" w:rsidTr="00904FEF">
        <w:trPr>
          <w:trHeight w:val="436"/>
        </w:trPr>
        <w:tc>
          <w:tcPr>
            <w:tcW w:w="706" w:type="dxa"/>
            <w:shd w:val="clear" w:color="auto" w:fill="F2DBDB" w:themeFill="accent2" w:themeFillTint="33"/>
          </w:tcPr>
          <w:p w:rsidR="000A59B5"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Ο</w:t>
            </w:r>
          </w:p>
        </w:tc>
        <w:tc>
          <w:tcPr>
            <w:tcW w:w="706" w:type="dxa"/>
            <w:shd w:val="clear" w:color="auto" w:fill="F2DBDB" w:themeFill="accent2" w:themeFillTint="33"/>
          </w:tcPr>
          <w:p w:rsidR="000A59B5"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Υ</w:t>
            </w:r>
          </w:p>
        </w:tc>
        <w:tc>
          <w:tcPr>
            <w:tcW w:w="706" w:type="dxa"/>
            <w:shd w:val="clear" w:color="auto" w:fill="F2DBDB" w:themeFill="accent2" w:themeFillTint="33"/>
          </w:tcPr>
          <w:p w:rsidR="000A59B5"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Γ</w:t>
            </w:r>
          </w:p>
        </w:tc>
        <w:tc>
          <w:tcPr>
            <w:tcW w:w="706" w:type="dxa"/>
            <w:shd w:val="clear" w:color="auto" w:fill="F2DBDB" w:themeFill="accent2" w:themeFillTint="33"/>
          </w:tcPr>
          <w:p w:rsidR="000A59B5"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Γ</w:t>
            </w:r>
          </w:p>
        </w:tc>
        <w:tc>
          <w:tcPr>
            <w:tcW w:w="707" w:type="dxa"/>
            <w:shd w:val="clear" w:color="auto" w:fill="F2DBDB" w:themeFill="accent2" w:themeFillTint="33"/>
          </w:tcPr>
          <w:p w:rsidR="000A59B5"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c>
          <w:tcPr>
            <w:tcW w:w="707" w:type="dxa"/>
            <w:shd w:val="clear" w:color="auto" w:fill="F2DBDB" w:themeFill="accent2" w:themeFillTint="33"/>
          </w:tcPr>
          <w:p w:rsidR="000A59B5"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Ρ</w:t>
            </w:r>
          </w:p>
        </w:tc>
        <w:tc>
          <w:tcPr>
            <w:tcW w:w="707" w:type="dxa"/>
            <w:shd w:val="clear" w:color="auto" w:fill="F2DBDB" w:themeFill="accent2" w:themeFillTint="33"/>
          </w:tcPr>
          <w:p w:rsidR="000A59B5"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Ι</w:t>
            </w:r>
          </w:p>
        </w:tc>
        <w:tc>
          <w:tcPr>
            <w:tcW w:w="707" w:type="dxa"/>
            <w:shd w:val="clear" w:color="auto" w:fill="F2DBDB" w:themeFill="accent2" w:themeFillTint="33"/>
          </w:tcPr>
          <w:p w:rsidR="000A59B5"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Α</w:t>
            </w:r>
          </w:p>
        </w:tc>
        <w:tc>
          <w:tcPr>
            <w:tcW w:w="707" w:type="dxa"/>
            <w:shd w:val="clear" w:color="auto" w:fill="F2DBDB" w:themeFill="accent2" w:themeFillTint="33"/>
          </w:tcPr>
          <w:p w:rsidR="000A59B5" w:rsidRDefault="00904FEF"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Τ</w:t>
            </w:r>
          </w:p>
        </w:tc>
        <w:tc>
          <w:tcPr>
            <w:tcW w:w="707" w:type="dxa"/>
            <w:shd w:val="clear" w:color="auto" w:fill="F2DBDB" w:themeFill="accent2" w:themeFillTint="33"/>
          </w:tcPr>
          <w:p w:rsidR="000A59B5" w:rsidRDefault="000A59B5" w:rsidP="007A31EF">
            <w:pPr>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t>Β</w:t>
            </w:r>
          </w:p>
        </w:tc>
      </w:tr>
    </w:tbl>
    <w:p w:rsidR="007A31EF" w:rsidRDefault="007A31EF" w:rsidP="007A31EF">
      <w:pPr>
        <w:shd w:val="clear" w:color="auto" w:fill="FFFFFF" w:themeFill="background1"/>
        <w:spacing w:line="360" w:lineRule="auto"/>
        <w:rPr>
          <w:rFonts w:asciiTheme="majorHAnsi" w:hAnsiTheme="majorHAnsi"/>
          <w:b/>
          <w:color w:val="17365D" w:themeColor="text2" w:themeShade="BF"/>
          <w:lang w:val="el-GR"/>
        </w:rPr>
      </w:pPr>
    </w:p>
    <w:p w:rsidR="00904FEF" w:rsidRDefault="00904FEF" w:rsidP="007A31EF">
      <w:pPr>
        <w:shd w:val="clear" w:color="auto" w:fill="FFFFFF" w:themeFill="background1"/>
        <w:spacing w:line="360" w:lineRule="auto"/>
        <w:rPr>
          <w:rFonts w:asciiTheme="majorHAnsi" w:hAnsiTheme="majorHAnsi"/>
          <w:b/>
          <w:color w:val="17365D" w:themeColor="text2" w:themeShade="BF"/>
          <w:lang w:val="el-GR"/>
        </w:rPr>
      </w:pPr>
    </w:p>
    <w:p w:rsidR="00E842FD" w:rsidRDefault="00E842FD" w:rsidP="007A31EF">
      <w:pPr>
        <w:shd w:val="clear" w:color="auto" w:fill="FFFFFF" w:themeFill="background1"/>
        <w:spacing w:line="360" w:lineRule="auto"/>
        <w:rPr>
          <w:rFonts w:asciiTheme="majorHAnsi" w:hAnsiTheme="majorHAnsi"/>
          <w:b/>
          <w:color w:val="17365D" w:themeColor="text2" w:themeShade="BF"/>
          <w:lang w:val="el-GR"/>
        </w:rPr>
      </w:pPr>
    </w:p>
    <w:p w:rsidR="00E842FD" w:rsidRDefault="00E842FD" w:rsidP="007A31EF">
      <w:pPr>
        <w:shd w:val="clear" w:color="auto" w:fill="FFFFFF" w:themeFill="background1"/>
        <w:spacing w:line="360" w:lineRule="auto"/>
        <w:rPr>
          <w:rFonts w:asciiTheme="majorHAnsi" w:hAnsiTheme="majorHAnsi"/>
          <w:b/>
          <w:color w:val="17365D" w:themeColor="text2" w:themeShade="BF"/>
          <w:lang w:val="el-GR"/>
        </w:rPr>
      </w:pPr>
    </w:p>
    <w:p w:rsidR="00E842FD" w:rsidRDefault="00E842FD" w:rsidP="007A31EF">
      <w:pPr>
        <w:shd w:val="clear" w:color="auto" w:fill="FFFFFF" w:themeFill="background1"/>
        <w:spacing w:line="360" w:lineRule="auto"/>
        <w:rPr>
          <w:rFonts w:asciiTheme="majorHAnsi" w:hAnsiTheme="majorHAnsi"/>
          <w:b/>
          <w:color w:val="17365D" w:themeColor="text2" w:themeShade="BF"/>
          <w:lang w:val="el-GR"/>
        </w:rPr>
      </w:pPr>
    </w:p>
    <w:p w:rsidR="0044632E" w:rsidRDefault="0044632E" w:rsidP="007A31EF">
      <w:pPr>
        <w:shd w:val="clear" w:color="auto" w:fill="FFFFFF" w:themeFill="background1"/>
        <w:spacing w:line="360" w:lineRule="auto"/>
        <w:rPr>
          <w:rFonts w:asciiTheme="majorHAnsi" w:hAnsiTheme="majorHAnsi"/>
          <w:b/>
          <w:color w:val="17365D" w:themeColor="text2" w:themeShade="BF"/>
          <w:lang w:val="el-GR"/>
        </w:rPr>
      </w:pPr>
    </w:p>
    <w:p w:rsidR="0044632E" w:rsidRDefault="0044632E" w:rsidP="007A31EF">
      <w:pPr>
        <w:shd w:val="clear" w:color="auto" w:fill="FFFFFF" w:themeFill="background1"/>
        <w:spacing w:line="360" w:lineRule="auto"/>
        <w:rPr>
          <w:rFonts w:asciiTheme="majorHAnsi" w:hAnsiTheme="majorHAnsi"/>
          <w:b/>
          <w:color w:val="17365D" w:themeColor="text2" w:themeShade="BF"/>
          <w:lang w:val="el-GR"/>
        </w:rPr>
      </w:pPr>
    </w:p>
    <w:p w:rsidR="0044632E" w:rsidRDefault="0044632E" w:rsidP="007A31EF">
      <w:pPr>
        <w:shd w:val="clear" w:color="auto" w:fill="FFFFFF" w:themeFill="background1"/>
        <w:spacing w:line="360" w:lineRule="auto"/>
        <w:rPr>
          <w:rFonts w:asciiTheme="majorHAnsi" w:hAnsiTheme="majorHAnsi"/>
          <w:b/>
          <w:color w:val="17365D" w:themeColor="text2" w:themeShade="BF"/>
          <w:lang w:val="el-GR"/>
        </w:rPr>
      </w:pPr>
    </w:p>
    <w:p w:rsidR="0044632E" w:rsidRDefault="0044632E" w:rsidP="007A31EF">
      <w:pPr>
        <w:shd w:val="clear" w:color="auto" w:fill="FFFFFF" w:themeFill="background1"/>
        <w:spacing w:line="360" w:lineRule="auto"/>
        <w:rPr>
          <w:rFonts w:asciiTheme="majorHAnsi" w:hAnsiTheme="majorHAnsi"/>
          <w:b/>
          <w:color w:val="17365D" w:themeColor="text2" w:themeShade="BF"/>
          <w:lang w:val="el-GR"/>
        </w:rPr>
      </w:pPr>
    </w:p>
    <w:p w:rsidR="0044632E" w:rsidRDefault="0044632E" w:rsidP="007A31EF">
      <w:pPr>
        <w:shd w:val="clear" w:color="auto" w:fill="FFFFFF" w:themeFill="background1"/>
        <w:spacing w:line="360" w:lineRule="auto"/>
        <w:rPr>
          <w:rFonts w:asciiTheme="majorHAnsi" w:hAnsiTheme="majorHAnsi"/>
          <w:b/>
          <w:color w:val="17365D" w:themeColor="text2" w:themeShade="BF"/>
          <w:lang w:val="el-GR"/>
        </w:rPr>
      </w:pPr>
    </w:p>
    <w:p w:rsidR="00817EBB" w:rsidRDefault="00817EBB" w:rsidP="007A31EF">
      <w:pPr>
        <w:shd w:val="clear" w:color="auto" w:fill="FFFFFF" w:themeFill="background1"/>
        <w:spacing w:line="360" w:lineRule="auto"/>
        <w:rPr>
          <w:rFonts w:asciiTheme="majorHAnsi" w:hAnsiTheme="majorHAnsi"/>
          <w:b/>
          <w:color w:val="17365D" w:themeColor="text2" w:themeShade="BF"/>
          <w:lang w:val="el-GR"/>
        </w:rPr>
      </w:pPr>
    </w:p>
    <w:p w:rsidR="00904FEF" w:rsidRDefault="00904FEF" w:rsidP="007A31EF">
      <w:pPr>
        <w:shd w:val="clear" w:color="auto" w:fill="FFFFFF" w:themeFill="background1"/>
        <w:spacing w:line="360" w:lineRule="auto"/>
        <w:rPr>
          <w:rFonts w:asciiTheme="majorHAnsi" w:hAnsiTheme="majorHAnsi"/>
          <w:b/>
          <w:color w:val="17365D" w:themeColor="text2" w:themeShade="BF"/>
          <w:lang w:val="el-GR"/>
        </w:rPr>
      </w:pPr>
      <w:r>
        <w:rPr>
          <w:rFonts w:asciiTheme="majorHAnsi" w:hAnsiTheme="majorHAnsi"/>
          <w:b/>
          <w:color w:val="17365D" w:themeColor="text2" w:themeShade="BF"/>
          <w:lang w:val="el-GR"/>
        </w:rPr>
        <w:lastRenderedPageBreak/>
        <w:t>Απαντήστε στα πιο κάτω βάζοντας δίπλα από κάθε απάντηση ΣΩΣΤΟ</w:t>
      </w:r>
      <w:r w:rsidR="00593887">
        <w:rPr>
          <w:rFonts w:asciiTheme="majorHAnsi" w:hAnsiTheme="majorHAnsi"/>
          <w:b/>
          <w:color w:val="17365D" w:themeColor="text2" w:themeShade="BF"/>
          <w:lang w:val="el-GR"/>
        </w:rPr>
        <w:t xml:space="preserve"> </w:t>
      </w:r>
      <w:r>
        <w:rPr>
          <w:rFonts w:asciiTheme="majorHAnsi" w:hAnsiTheme="majorHAnsi"/>
          <w:b/>
          <w:color w:val="17365D" w:themeColor="text2" w:themeShade="BF"/>
          <w:lang w:val="el-GR"/>
        </w:rPr>
        <w:t xml:space="preserve"> ή </w:t>
      </w:r>
      <w:r w:rsidR="00593887">
        <w:rPr>
          <w:rFonts w:asciiTheme="majorHAnsi" w:hAnsiTheme="majorHAnsi"/>
          <w:b/>
          <w:color w:val="17365D" w:themeColor="text2" w:themeShade="BF"/>
          <w:lang w:val="el-GR"/>
        </w:rPr>
        <w:t xml:space="preserve"> </w:t>
      </w:r>
      <w:r>
        <w:rPr>
          <w:rFonts w:asciiTheme="majorHAnsi" w:hAnsiTheme="majorHAnsi"/>
          <w:b/>
          <w:color w:val="17365D" w:themeColor="text2" w:themeShade="BF"/>
          <w:lang w:val="el-GR"/>
        </w:rPr>
        <w:t>ΛΑΘΟΣ</w:t>
      </w:r>
    </w:p>
    <w:p w:rsidR="00904FEF" w:rsidRPr="00B22A11" w:rsidRDefault="00BB4B85" w:rsidP="007A31EF">
      <w:pPr>
        <w:shd w:val="clear" w:color="auto" w:fill="FFFFFF" w:themeFill="background1"/>
        <w:spacing w:line="360" w:lineRule="auto"/>
        <w:rPr>
          <w:rFonts w:asciiTheme="majorHAnsi" w:hAnsiTheme="majorHAnsi"/>
          <w:color w:val="17365D" w:themeColor="text2" w:themeShade="BF"/>
          <w:lang w:val="el-GR"/>
        </w:rPr>
      </w:pPr>
      <w:r w:rsidRPr="00B22A11">
        <w:rPr>
          <w:rFonts w:asciiTheme="majorHAnsi" w:hAnsiTheme="majorHAnsi"/>
          <w:color w:val="17365D" w:themeColor="text2" w:themeShade="BF"/>
          <w:lang w:val="el-GR"/>
        </w:rPr>
        <w:t>1.Ο Δούναβης είναι ο μεγαλύτερος ποταμός της Ευρώπης. ...........</w:t>
      </w:r>
      <w:r w:rsidR="00E842FD">
        <w:rPr>
          <w:rFonts w:asciiTheme="majorHAnsi" w:hAnsiTheme="majorHAnsi"/>
          <w:color w:val="17365D" w:themeColor="text2" w:themeShade="BF"/>
          <w:lang w:val="el-GR"/>
        </w:rPr>
        <w:t>.</w:t>
      </w:r>
    </w:p>
    <w:p w:rsidR="00BB4B85" w:rsidRPr="00B22A11" w:rsidRDefault="00BB4B85" w:rsidP="007A31EF">
      <w:pPr>
        <w:shd w:val="clear" w:color="auto" w:fill="FFFFFF" w:themeFill="background1"/>
        <w:spacing w:line="360" w:lineRule="auto"/>
        <w:rPr>
          <w:rFonts w:asciiTheme="majorHAnsi" w:hAnsiTheme="majorHAnsi"/>
          <w:color w:val="17365D" w:themeColor="text2" w:themeShade="BF"/>
          <w:lang w:val="el-GR"/>
        </w:rPr>
      </w:pPr>
      <w:r w:rsidRPr="00B22A11">
        <w:rPr>
          <w:rFonts w:asciiTheme="majorHAnsi" w:hAnsiTheme="majorHAnsi"/>
          <w:color w:val="17365D" w:themeColor="text2" w:themeShade="BF"/>
          <w:lang w:val="el-GR"/>
        </w:rPr>
        <w:t>2.Ένα σημαντικό θέμα που χρήζει αντιμετώπισης στην περιοχή του Δούναβη είναι η ασφάλ</w:t>
      </w:r>
      <w:r w:rsidR="00E842FD">
        <w:rPr>
          <w:rFonts w:asciiTheme="majorHAnsi" w:hAnsiTheme="majorHAnsi"/>
          <w:color w:val="17365D" w:themeColor="text2" w:themeShade="BF"/>
          <w:lang w:val="el-GR"/>
        </w:rPr>
        <w:t>εια</w:t>
      </w:r>
      <w:r w:rsidRPr="00B22A11">
        <w:rPr>
          <w:rFonts w:asciiTheme="majorHAnsi" w:hAnsiTheme="majorHAnsi"/>
          <w:color w:val="17365D" w:themeColor="text2" w:themeShade="BF"/>
          <w:lang w:val="el-GR"/>
        </w:rPr>
        <w:t>...............</w:t>
      </w:r>
    </w:p>
    <w:p w:rsidR="00BB4B85" w:rsidRPr="00B22A11" w:rsidRDefault="00BB4B85" w:rsidP="007A31EF">
      <w:pPr>
        <w:shd w:val="clear" w:color="auto" w:fill="FFFFFF" w:themeFill="background1"/>
        <w:spacing w:line="360" w:lineRule="auto"/>
        <w:rPr>
          <w:rFonts w:asciiTheme="majorHAnsi" w:hAnsiTheme="majorHAnsi"/>
          <w:color w:val="17365D" w:themeColor="text2" w:themeShade="BF"/>
          <w:lang w:val="el-GR"/>
        </w:rPr>
      </w:pPr>
      <w:r w:rsidRPr="00B22A11">
        <w:rPr>
          <w:rFonts w:asciiTheme="majorHAnsi" w:hAnsiTheme="majorHAnsi"/>
          <w:color w:val="17365D" w:themeColor="text2" w:themeShade="BF"/>
          <w:lang w:val="el-GR"/>
        </w:rPr>
        <w:t>3.Ο Δούναβης καταλήγει στη Μεσόγειο Θάλασσα ..................</w:t>
      </w:r>
    </w:p>
    <w:p w:rsidR="00BB4B85" w:rsidRPr="00B22A11" w:rsidRDefault="00BB4B85" w:rsidP="007A31EF">
      <w:pPr>
        <w:shd w:val="clear" w:color="auto" w:fill="FFFFFF" w:themeFill="background1"/>
        <w:spacing w:line="360" w:lineRule="auto"/>
        <w:rPr>
          <w:rFonts w:asciiTheme="majorHAnsi" w:hAnsiTheme="majorHAnsi"/>
          <w:color w:val="17365D" w:themeColor="text2" w:themeShade="BF"/>
          <w:lang w:val="el-GR"/>
        </w:rPr>
      </w:pPr>
      <w:r w:rsidRPr="00B22A11">
        <w:rPr>
          <w:rFonts w:asciiTheme="majorHAnsi" w:hAnsiTheme="majorHAnsi"/>
          <w:color w:val="17365D" w:themeColor="text2" w:themeShade="BF"/>
          <w:lang w:val="el-GR"/>
        </w:rPr>
        <w:t>4.</w:t>
      </w:r>
      <w:r w:rsidRPr="00B22A11">
        <w:rPr>
          <w:lang w:val="el-GR"/>
        </w:rPr>
        <w:t xml:space="preserve"> </w:t>
      </w:r>
      <w:r w:rsidRPr="00B22A11">
        <w:rPr>
          <w:rFonts w:asciiTheme="majorHAnsi" w:hAnsiTheme="majorHAnsi"/>
          <w:color w:val="17365D" w:themeColor="text2" w:themeShade="BF"/>
          <w:lang w:val="el-GR"/>
        </w:rPr>
        <w:t>Η εντατική χρήση  του Δούναβη όπως και των άλλων ποταμών της Ευρώπης ,η μεγάλη συγκέντρωση πληθυσμού στις όχθες του και η απόρριψη αστικών και βιομηχανικών αποβλήτων έχουν ρυπάνει σε μεγάλο βαθμό τα νερά του. ..................</w:t>
      </w:r>
    </w:p>
    <w:p w:rsidR="00BB4B85" w:rsidRPr="00B22A11" w:rsidRDefault="00BB4B85" w:rsidP="007A31EF">
      <w:pPr>
        <w:shd w:val="clear" w:color="auto" w:fill="FFFFFF" w:themeFill="background1"/>
        <w:spacing w:line="360" w:lineRule="auto"/>
        <w:rPr>
          <w:rFonts w:asciiTheme="majorHAnsi" w:hAnsiTheme="majorHAnsi"/>
          <w:color w:val="17365D" w:themeColor="text2" w:themeShade="BF"/>
          <w:lang w:val="el-GR"/>
        </w:rPr>
      </w:pPr>
      <w:r w:rsidRPr="00B22A11">
        <w:rPr>
          <w:rFonts w:asciiTheme="majorHAnsi" w:hAnsiTheme="majorHAnsi"/>
          <w:color w:val="17365D" w:themeColor="text2" w:themeShade="BF"/>
          <w:lang w:val="el-GR"/>
        </w:rPr>
        <w:t>5.Ο Δούναβης θεωρείται πολύτιμος φυσικός πόρος γιατί μας προσφέρει τα νερά του για την αλιεία,τουρισμό αναψυχή,μέσο μεταφοράς κ.α .............</w:t>
      </w:r>
    </w:p>
    <w:p w:rsidR="00BB4B85" w:rsidRPr="00B22A11" w:rsidRDefault="00BB4B85" w:rsidP="007A31EF">
      <w:pPr>
        <w:shd w:val="clear" w:color="auto" w:fill="FFFFFF" w:themeFill="background1"/>
        <w:spacing w:line="360" w:lineRule="auto"/>
        <w:rPr>
          <w:rFonts w:asciiTheme="majorHAnsi" w:hAnsiTheme="majorHAnsi"/>
          <w:color w:val="002060"/>
          <w:lang w:val="el-GR"/>
        </w:rPr>
      </w:pPr>
      <w:r w:rsidRPr="00B22A11">
        <w:rPr>
          <w:rFonts w:asciiTheme="majorHAnsi" w:hAnsiTheme="majorHAnsi"/>
          <w:color w:val="17365D" w:themeColor="text2" w:themeShade="BF"/>
          <w:lang w:val="el-GR"/>
        </w:rPr>
        <w:t xml:space="preserve">6.Πολυπολιτισμικότητα είναι  </w:t>
      </w:r>
      <w:r w:rsidR="00A041FC" w:rsidRPr="00B22A11">
        <w:rPr>
          <w:rFonts w:asciiTheme="majorHAnsi" w:hAnsiTheme="majorHAnsi"/>
          <w:color w:val="17365D" w:themeColor="text2" w:themeShade="BF"/>
          <w:lang w:val="el-GR"/>
        </w:rPr>
        <w:t xml:space="preserve">το </w:t>
      </w:r>
      <w:r w:rsidRPr="00B22A11">
        <w:rPr>
          <w:rFonts w:asciiTheme="majorHAnsi" w:hAnsiTheme="majorHAnsi"/>
          <w:color w:val="002060"/>
          <w:lang w:val="el-GR"/>
        </w:rPr>
        <w:t>Κράτος ή κοινωνία ή περιοχή που</w:t>
      </w:r>
      <w:r w:rsidR="00A041FC" w:rsidRPr="00B22A11">
        <w:rPr>
          <w:rFonts w:asciiTheme="majorHAnsi" w:hAnsiTheme="majorHAnsi"/>
          <w:color w:val="002060"/>
          <w:lang w:val="el-GR"/>
        </w:rPr>
        <w:t xml:space="preserve"> χαρακτηρίζεται από τη σύγκρουση </w:t>
      </w:r>
      <w:r w:rsidRPr="00B22A11">
        <w:rPr>
          <w:rFonts w:asciiTheme="majorHAnsi" w:hAnsiTheme="majorHAnsi"/>
          <w:color w:val="002060"/>
          <w:lang w:val="el-GR"/>
        </w:rPr>
        <w:t xml:space="preserve"> διαφόρων και διακρινόμενων μεταξύ τους πολιτισμών</w:t>
      </w:r>
      <w:r w:rsidR="00A041FC" w:rsidRPr="00B22A11">
        <w:rPr>
          <w:rFonts w:asciiTheme="majorHAnsi" w:hAnsiTheme="majorHAnsi"/>
          <w:color w:val="002060"/>
          <w:lang w:val="el-GR"/>
        </w:rPr>
        <w:t>...................</w:t>
      </w:r>
    </w:p>
    <w:p w:rsidR="00A041FC" w:rsidRPr="00B22A11" w:rsidRDefault="00A041FC" w:rsidP="007A31EF">
      <w:pPr>
        <w:shd w:val="clear" w:color="auto" w:fill="FFFFFF" w:themeFill="background1"/>
        <w:spacing w:line="360" w:lineRule="auto"/>
        <w:rPr>
          <w:rFonts w:asciiTheme="majorHAnsi" w:hAnsiTheme="majorHAnsi"/>
          <w:color w:val="002060"/>
          <w:lang w:val="el-GR"/>
        </w:rPr>
      </w:pPr>
      <w:r w:rsidRPr="00B22A11">
        <w:rPr>
          <w:rFonts w:asciiTheme="majorHAnsi" w:hAnsiTheme="majorHAnsi"/>
          <w:color w:val="002060"/>
          <w:lang w:val="el-GR"/>
        </w:rPr>
        <w:t>7. Ένας από τους βασικούς πυλώνες του στρατηγικού σχεδίου της  Ευρωπαϊκής Ένωσης είναι  ότι κάθε άνθρωπος έχει δικαίωμα</w:t>
      </w:r>
      <w:r w:rsidR="00E842FD">
        <w:rPr>
          <w:rFonts w:asciiTheme="majorHAnsi" w:hAnsiTheme="majorHAnsi"/>
          <w:color w:val="002060"/>
          <w:lang w:val="el-GR"/>
        </w:rPr>
        <w:t xml:space="preserve"> να ζει </w:t>
      </w:r>
      <w:r w:rsidRPr="00B22A11">
        <w:rPr>
          <w:rFonts w:asciiTheme="majorHAnsi" w:hAnsiTheme="majorHAnsi"/>
          <w:color w:val="002060"/>
          <w:lang w:val="el-GR"/>
        </w:rPr>
        <w:t xml:space="preserve"> σε ένα καλό βιοτικό επίπεδο.................</w:t>
      </w:r>
    </w:p>
    <w:p w:rsidR="00A041FC" w:rsidRPr="00B22A11" w:rsidRDefault="00A041FC" w:rsidP="007A31EF">
      <w:pPr>
        <w:shd w:val="clear" w:color="auto" w:fill="FFFFFF" w:themeFill="background1"/>
        <w:spacing w:line="360" w:lineRule="auto"/>
        <w:rPr>
          <w:rFonts w:asciiTheme="majorHAnsi" w:hAnsiTheme="majorHAnsi"/>
          <w:color w:val="002060"/>
          <w:lang w:val="el-GR"/>
        </w:rPr>
      </w:pPr>
      <w:r w:rsidRPr="00B22A11">
        <w:rPr>
          <w:rFonts w:asciiTheme="majorHAnsi" w:hAnsiTheme="majorHAnsi"/>
          <w:color w:val="002060"/>
          <w:lang w:val="el-GR"/>
        </w:rPr>
        <w:t>8.Ο Δούναβης διασχίζει 11 ευρωπαϊκες χώρες. .............</w:t>
      </w:r>
    </w:p>
    <w:p w:rsidR="00A041FC" w:rsidRPr="00B22A11" w:rsidRDefault="00A041FC" w:rsidP="007A31EF">
      <w:pPr>
        <w:shd w:val="clear" w:color="auto" w:fill="FFFFFF" w:themeFill="background1"/>
        <w:spacing w:line="360" w:lineRule="auto"/>
        <w:rPr>
          <w:rFonts w:asciiTheme="majorHAnsi" w:hAnsiTheme="majorHAnsi"/>
          <w:color w:val="002060"/>
          <w:lang w:val="el-GR"/>
        </w:rPr>
      </w:pPr>
      <w:r w:rsidRPr="00B22A11">
        <w:rPr>
          <w:rFonts w:asciiTheme="majorHAnsi" w:hAnsiTheme="majorHAnsi"/>
          <w:color w:val="002060"/>
          <w:lang w:val="el-GR"/>
        </w:rPr>
        <w:t xml:space="preserve">9.Ο Δούναβης  έχει μήκος 2780 </w:t>
      </w:r>
      <w:r w:rsidRPr="00B22A11">
        <w:rPr>
          <w:rFonts w:asciiTheme="majorHAnsi" w:hAnsiTheme="majorHAnsi"/>
          <w:color w:val="002060"/>
          <w:lang w:val="en-GB"/>
        </w:rPr>
        <w:t>km</w:t>
      </w:r>
      <w:r w:rsidRPr="00B22A11">
        <w:rPr>
          <w:rFonts w:asciiTheme="majorHAnsi" w:hAnsiTheme="majorHAnsi"/>
          <w:color w:val="002060"/>
          <w:lang w:val="el-GR"/>
        </w:rPr>
        <w:t xml:space="preserve"> και είναι ένας ζωντανός υδάτινος δρόμος που συνδέει περισσότερο από </w:t>
      </w:r>
      <w:r w:rsidR="00B22A11" w:rsidRPr="00B22A11">
        <w:rPr>
          <w:rFonts w:asciiTheme="majorHAnsi" w:hAnsiTheme="majorHAnsi"/>
          <w:color w:val="002060"/>
          <w:lang w:val="el-GR"/>
        </w:rPr>
        <w:t>81 εκατομμύρια ανθρώπους. .................</w:t>
      </w:r>
    </w:p>
    <w:p w:rsidR="00B22A11" w:rsidRDefault="00B22A11" w:rsidP="007A31EF">
      <w:pPr>
        <w:shd w:val="clear" w:color="auto" w:fill="FFFFFF" w:themeFill="background1"/>
        <w:spacing w:line="360" w:lineRule="auto"/>
        <w:rPr>
          <w:rFonts w:asciiTheme="majorHAnsi" w:hAnsiTheme="majorHAnsi"/>
          <w:color w:val="002060"/>
          <w:lang w:val="el-GR"/>
        </w:rPr>
      </w:pPr>
      <w:r w:rsidRPr="00B22A11">
        <w:rPr>
          <w:rFonts w:asciiTheme="majorHAnsi" w:hAnsiTheme="majorHAnsi"/>
          <w:color w:val="002060"/>
          <w:lang w:val="el-GR"/>
        </w:rPr>
        <w:t>10.Οι πηγές του Δούναβή βρίσκονται  στην Αυστρία.................</w:t>
      </w:r>
    </w:p>
    <w:p w:rsidR="00E842FD" w:rsidRDefault="00E842FD" w:rsidP="007A31EF">
      <w:pPr>
        <w:shd w:val="clear" w:color="auto" w:fill="FFFFFF" w:themeFill="background1"/>
        <w:spacing w:line="360" w:lineRule="auto"/>
        <w:rPr>
          <w:rFonts w:asciiTheme="majorHAnsi" w:hAnsiTheme="majorHAnsi"/>
          <w:color w:val="002060"/>
          <w:lang w:val="el-GR"/>
        </w:rPr>
      </w:pPr>
    </w:p>
    <w:p w:rsidR="00B71A29" w:rsidRDefault="00B71A29" w:rsidP="00E842FD">
      <w:pPr>
        <w:shd w:val="clear" w:color="auto" w:fill="FFFFFF" w:themeFill="background1"/>
        <w:spacing w:line="360" w:lineRule="auto"/>
        <w:jc w:val="center"/>
        <w:rPr>
          <w:rFonts w:asciiTheme="majorHAnsi" w:hAnsiTheme="majorHAnsi"/>
          <w:b/>
          <w:color w:val="002060"/>
          <w:lang w:val="el-GR"/>
        </w:rPr>
      </w:pPr>
      <w:r>
        <w:rPr>
          <w:rFonts w:asciiTheme="majorHAnsi" w:hAnsiTheme="majorHAnsi"/>
          <w:b/>
          <w:noProof/>
          <w:color w:val="002060"/>
        </w:rPr>
        <mc:AlternateContent>
          <mc:Choice Requires="wps">
            <w:drawing>
              <wp:anchor distT="0" distB="0" distL="114300" distR="114300" simplePos="0" relativeHeight="251660288" behindDoc="0" locked="0" layoutInCell="1" allowOverlap="1">
                <wp:simplePos x="0" y="0"/>
                <wp:positionH relativeFrom="column">
                  <wp:posOffset>180975</wp:posOffset>
                </wp:positionH>
                <wp:positionV relativeFrom="paragraph">
                  <wp:posOffset>245745</wp:posOffset>
                </wp:positionV>
                <wp:extent cx="5905500" cy="1466850"/>
                <wp:effectExtent l="57150" t="38100" r="76200" b="95250"/>
                <wp:wrapNone/>
                <wp:docPr id="3" name="Rectangle 3"/>
                <wp:cNvGraphicFramePr/>
                <a:graphic xmlns:a="http://schemas.openxmlformats.org/drawingml/2006/main">
                  <a:graphicData uri="http://schemas.microsoft.com/office/word/2010/wordprocessingShape">
                    <wps:wsp>
                      <wps:cNvSpPr/>
                      <wps:spPr>
                        <a:xfrm>
                          <a:off x="0" y="0"/>
                          <a:ext cx="5905500" cy="1466850"/>
                        </a:xfrm>
                        <a:prstGeom prst="rect">
                          <a:avLst/>
                        </a:prstGeom>
                      </wps:spPr>
                      <wps:style>
                        <a:lnRef idx="1">
                          <a:schemeClr val="dk1"/>
                        </a:lnRef>
                        <a:fillRef idx="2">
                          <a:schemeClr val="dk1"/>
                        </a:fillRef>
                        <a:effectRef idx="1">
                          <a:schemeClr val="dk1"/>
                        </a:effectRef>
                        <a:fontRef idx="minor">
                          <a:schemeClr val="dk1"/>
                        </a:fontRef>
                      </wps:style>
                      <wps:txbx>
                        <w:txbxContent>
                          <w:p w:rsidR="00B71A29" w:rsidRPr="00B71A29" w:rsidRDefault="00B71A29" w:rsidP="00B71A29">
                            <w:pPr>
                              <w:jc w:val="center"/>
                              <w:rPr>
                                <w:b/>
                                <w:lang w:val="el-GR"/>
                              </w:rPr>
                            </w:pPr>
                            <w:r w:rsidRPr="00B71A29">
                              <w:rPr>
                                <w:b/>
                                <w:lang w:val="el-GR"/>
                              </w:rPr>
                              <w:t xml:space="preserve">Τα φύλλα εργασίας  </w:t>
                            </w:r>
                            <w:r w:rsidRPr="00B71A29">
                              <w:rPr>
                                <w:b/>
                                <w:lang w:val="el-GR"/>
                              </w:rPr>
                              <w:t xml:space="preserve">αφού συμπληρωθούν </w:t>
                            </w:r>
                            <w:r>
                              <w:rPr>
                                <w:b/>
                                <w:lang w:val="el-GR"/>
                              </w:rPr>
                              <w:t>,</w:t>
                            </w:r>
                            <w:r w:rsidRPr="00B71A29">
                              <w:rPr>
                                <w:b/>
                                <w:lang w:val="el-GR"/>
                              </w:rPr>
                              <w:t xml:space="preserve"> </w:t>
                            </w:r>
                            <w:r w:rsidR="00216355">
                              <w:rPr>
                                <w:b/>
                                <w:lang w:val="el-GR"/>
                              </w:rPr>
                              <w:t xml:space="preserve">μπορούν </w:t>
                            </w:r>
                            <w:r w:rsidRPr="00B71A29">
                              <w:rPr>
                                <w:b/>
                                <w:lang w:val="el-GR"/>
                              </w:rPr>
                              <w:t xml:space="preserve">να αποστέλλονται </w:t>
                            </w:r>
                            <w:r>
                              <w:rPr>
                                <w:b/>
                                <w:lang w:val="el-GR"/>
                              </w:rPr>
                              <w:t xml:space="preserve"> </w:t>
                            </w:r>
                            <w:r w:rsidRPr="00B71A29">
                              <w:rPr>
                                <w:b/>
                                <w:lang w:val="el-GR"/>
                              </w:rPr>
                              <w:t xml:space="preserve">στο </w:t>
                            </w:r>
                            <w:r w:rsidRPr="00B71A29">
                              <w:rPr>
                                <w:b/>
                                <w:lang w:val="en-GB"/>
                              </w:rPr>
                              <w:t>e</w:t>
                            </w:r>
                            <w:r w:rsidRPr="00B71A29">
                              <w:rPr>
                                <w:b/>
                                <w:lang w:val="el-GR"/>
                              </w:rPr>
                              <w:t>-</w:t>
                            </w:r>
                            <w:r w:rsidRPr="00B71A29">
                              <w:rPr>
                                <w:b/>
                                <w:lang w:val="en-GB"/>
                              </w:rPr>
                              <w:t>mail</w:t>
                            </w:r>
                            <w:r>
                              <w:rPr>
                                <w:b/>
                                <w:lang w:val="el-GR"/>
                              </w:rPr>
                              <w:t xml:space="preserve"> </w:t>
                            </w:r>
                            <w:r w:rsidRPr="00B71A29">
                              <w:rPr>
                                <w:b/>
                                <w:lang w:val="el-GR"/>
                              </w:rPr>
                              <w:t>myria_86@hotmail.com</w:t>
                            </w:r>
                          </w:p>
                          <w:p w:rsidR="00B71A29" w:rsidRDefault="00B71A29" w:rsidP="00B71A29">
                            <w:pPr>
                              <w:jc w:val="center"/>
                              <w:rPr>
                                <w:b/>
                                <w:lang w:val="el-GR"/>
                              </w:rPr>
                            </w:pPr>
                            <w:r>
                              <w:rPr>
                                <w:b/>
                                <w:lang w:val="el-GR"/>
                              </w:rPr>
                              <w:t>Υ.Σ Μην ξεχάσετε να συμπλ</w:t>
                            </w:r>
                            <w:r w:rsidR="00915C55">
                              <w:rPr>
                                <w:b/>
                                <w:lang w:val="el-GR"/>
                              </w:rPr>
                              <w:t>η</w:t>
                            </w:r>
                            <w:r>
                              <w:rPr>
                                <w:b/>
                                <w:lang w:val="el-GR"/>
                              </w:rPr>
                              <w:t>ρώσετε τα προσωπικά σας στοιχεία και την τάξη σας!</w:t>
                            </w:r>
                          </w:p>
                          <w:p w:rsidR="00B71A29" w:rsidRPr="00B71A29" w:rsidRDefault="00B71A29" w:rsidP="00B71A29">
                            <w:pPr>
                              <w:jc w:val="center"/>
                              <w:rPr>
                                <w:b/>
                                <w:lang w:val="el-GR"/>
                              </w:rPr>
                            </w:pPr>
                            <w:r>
                              <w:rPr>
                                <w:b/>
                                <w:lang w:val="el-GR"/>
                              </w:rPr>
                              <w:t>Καλή Μελέτη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7" style="position:absolute;left:0;text-align:left;margin-left:14.25pt;margin-top:19.35pt;width:465pt;height:11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" fillcolor="gray [1616]" strokecolor="black [3040]">
                <v:fill color2="#d9d9d9 [496]" rotate="t" angle="180" colors="0 #bcbcbc;22938f #d0d0d0;1 #ededed" focus="100%" type="gradient"/>
                <v:shadow on="t" color="black" opacity="24903f" origin=",.5" offset="0,.55556mm"/>
                <v:textbox>
                  <w:txbxContent>
                    <w:p w:rsidR="00B71A29" w:rsidRPr="00B71A29" w:rsidRDefault="00B71A29" w:rsidP="00B71A29">
                      <w:pPr>
                        <w:jc w:val="center"/>
                        <w:rPr>
                          <w:b/>
                          <w:lang w:val="el-GR"/>
                        </w:rPr>
                      </w:pPr>
                      <w:r w:rsidRPr="00B71A29">
                        <w:rPr>
                          <w:b/>
                          <w:lang w:val="el-GR"/>
                        </w:rPr>
                        <w:t xml:space="preserve">Τα φύλλα εργασίας  </w:t>
                      </w:r>
                      <w:r w:rsidRPr="00B71A29">
                        <w:rPr>
                          <w:b/>
                          <w:lang w:val="el-GR"/>
                        </w:rPr>
                        <w:t xml:space="preserve">αφού συμπληρωθούν </w:t>
                      </w:r>
                      <w:r>
                        <w:rPr>
                          <w:b/>
                          <w:lang w:val="el-GR"/>
                        </w:rPr>
                        <w:t>,</w:t>
                      </w:r>
                      <w:r w:rsidRPr="00B71A29">
                        <w:rPr>
                          <w:b/>
                          <w:lang w:val="el-GR"/>
                        </w:rPr>
                        <w:t xml:space="preserve"> </w:t>
                      </w:r>
                      <w:r w:rsidR="00216355">
                        <w:rPr>
                          <w:b/>
                          <w:lang w:val="el-GR"/>
                        </w:rPr>
                        <w:t xml:space="preserve">μπορούν </w:t>
                      </w:r>
                      <w:r w:rsidRPr="00B71A29">
                        <w:rPr>
                          <w:b/>
                          <w:lang w:val="el-GR"/>
                        </w:rPr>
                        <w:t xml:space="preserve">να αποστέλλονται </w:t>
                      </w:r>
                      <w:r>
                        <w:rPr>
                          <w:b/>
                          <w:lang w:val="el-GR"/>
                        </w:rPr>
                        <w:t xml:space="preserve"> </w:t>
                      </w:r>
                      <w:r w:rsidRPr="00B71A29">
                        <w:rPr>
                          <w:b/>
                          <w:lang w:val="el-GR"/>
                        </w:rPr>
                        <w:t xml:space="preserve">στο </w:t>
                      </w:r>
                      <w:r w:rsidRPr="00B71A29">
                        <w:rPr>
                          <w:b/>
                          <w:lang w:val="en-GB"/>
                        </w:rPr>
                        <w:t>e</w:t>
                      </w:r>
                      <w:r w:rsidRPr="00B71A29">
                        <w:rPr>
                          <w:b/>
                          <w:lang w:val="el-GR"/>
                        </w:rPr>
                        <w:t>-</w:t>
                      </w:r>
                      <w:r w:rsidRPr="00B71A29">
                        <w:rPr>
                          <w:b/>
                          <w:lang w:val="en-GB"/>
                        </w:rPr>
                        <w:t>mail</w:t>
                      </w:r>
                      <w:r>
                        <w:rPr>
                          <w:b/>
                          <w:lang w:val="el-GR"/>
                        </w:rPr>
                        <w:t xml:space="preserve"> </w:t>
                      </w:r>
                      <w:r w:rsidRPr="00B71A29">
                        <w:rPr>
                          <w:b/>
                          <w:lang w:val="el-GR"/>
                        </w:rPr>
                        <w:t>myria_86@hotmail.com</w:t>
                      </w:r>
                    </w:p>
                    <w:p w:rsidR="00B71A29" w:rsidRDefault="00B71A29" w:rsidP="00B71A29">
                      <w:pPr>
                        <w:jc w:val="center"/>
                        <w:rPr>
                          <w:b/>
                          <w:lang w:val="el-GR"/>
                        </w:rPr>
                      </w:pPr>
                      <w:r>
                        <w:rPr>
                          <w:b/>
                          <w:lang w:val="el-GR"/>
                        </w:rPr>
                        <w:t>Υ.Σ Μην ξεχάσετε να συμπλ</w:t>
                      </w:r>
                      <w:r w:rsidR="00915C55">
                        <w:rPr>
                          <w:b/>
                          <w:lang w:val="el-GR"/>
                        </w:rPr>
                        <w:t>η</w:t>
                      </w:r>
                      <w:r>
                        <w:rPr>
                          <w:b/>
                          <w:lang w:val="el-GR"/>
                        </w:rPr>
                        <w:t>ρώσετε τα προσωπικά σας στοιχεία και την τάξη σας!</w:t>
                      </w:r>
                    </w:p>
                    <w:p w:rsidR="00B71A29" w:rsidRPr="00B71A29" w:rsidRDefault="00B71A29" w:rsidP="00B71A29">
                      <w:pPr>
                        <w:jc w:val="center"/>
                        <w:rPr>
                          <w:b/>
                          <w:lang w:val="el-GR"/>
                        </w:rPr>
                      </w:pPr>
                      <w:r>
                        <w:rPr>
                          <w:b/>
                          <w:lang w:val="el-GR"/>
                        </w:rPr>
                        <w:t>Καλή Μελέτη</w:t>
                      </w:r>
                    </w:p>
                  </w:txbxContent>
                </v:textbox>
              </v:rect>
            </w:pict>
          </mc:Fallback>
        </mc:AlternateContent>
      </w:r>
    </w:p>
    <w:p w:rsidR="00B71A29" w:rsidRPr="00E842FD" w:rsidRDefault="00B71A29" w:rsidP="00B71A29">
      <w:pPr>
        <w:shd w:val="clear" w:color="auto" w:fill="FFFFFF" w:themeFill="background1"/>
        <w:spacing w:line="360" w:lineRule="auto"/>
        <w:rPr>
          <w:rFonts w:asciiTheme="majorHAnsi" w:hAnsiTheme="majorHAnsi"/>
          <w:b/>
          <w:color w:val="17365D" w:themeColor="text2" w:themeShade="BF"/>
          <w:lang w:val="el-GR"/>
        </w:rPr>
      </w:pPr>
    </w:p>
    <w:sectPr w:rsidR="00B71A29" w:rsidRPr="00E842FD">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9DB" w:rsidRDefault="002949DB" w:rsidP="00221C74">
      <w:pPr>
        <w:spacing w:after="0" w:line="240" w:lineRule="auto"/>
      </w:pPr>
      <w:r>
        <w:separator/>
      </w:r>
    </w:p>
  </w:endnote>
  <w:endnote w:type="continuationSeparator" w:id="0">
    <w:p w:rsidR="002949DB" w:rsidRDefault="002949DB" w:rsidP="00221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751001"/>
      <w:docPartObj>
        <w:docPartGallery w:val="Page Numbers (Bottom of Page)"/>
        <w:docPartUnique/>
      </w:docPartObj>
    </w:sdtPr>
    <w:sdtEndPr>
      <w:rPr>
        <w:noProof/>
      </w:rPr>
    </w:sdtEndPr>
    <w:sdtContent>
      <w:p w:rsidR="00221C74" w:rsidRDefault="00221C74">
        <w:pPr>
          <w:pStyle w:val="Footer"/>
          <w:jc w:val="center"/>
        </w:pPr>
        <w:r>
          <w:fldChar w:fldCharType="begin"/>
        </w:r>
        <w:r>
          <w:instrText xml:space="preserve"> PAGE   \* MERGEFORMAT </w:instrText>
        </w:r>
        <w:r>
          <w:fldChar w:fldCharType="separate"/>
        </w:r>
        <w:r w:rsidR="00BE4D0C">
          <w:rPr>
            <w:noProof/>
          </w:rPr>
          <w:t>7</w:t>
        </w:r>
        <w:r>
          <w:rPr>
            <w:noProof/>
          </w:rPr>
          <w:fldChar w:fldCharType="end"/>
        </w:r>
      </w:p>
    </w:sdtContent>
  </w:sdt>
  <w:p w:rsidR="00221C74" w:rsidRDefault="00221C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9DB" w:rsidRDefault="002949DB" w:rsidP="00221C74">
      <w:pPr>
        <w:spacing w:after="0" w:line="240" w:lineRule="auto"/>
      </w:pPr>
      <w:r>
        <w:separator/>
      </w:r>
    </w:p>
  </w:footnote>
  <w:footnote w:type="continuationSeparator" w:id="0">
    <w:p w:rsidR="002949DB" w:rsidRDefault="002949DB" w:rsidP="00221C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EB6" w:rsidRPr="00C32EB6" w:rsidRDefault="00C32EB6" w:rsidP="00C32EB6">
    <w:pPr>
      <w:pStyle w:val="Header"/>
      <w:jc w:val="right"/>
      <w:rPr>
        <w:lang w:val="el-GR"/>
      </w:rPr>
    </w:pPr>
    <w:r>
      <w:rPr>
        <w:lang w:val="el-GR"/>
      </w:rPr>
      <w:t>Διδάσκουσα Μύρια Νικολάου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F697D"/>
    <w:multiLevelType w:val="hybridMultilevel"/>
    <w:tmpl w:val="5D68F498"/>
    <w:lvl w:ilvl="0" w:tplc="EC5C08B6">
      <w:start w:val="1"/>
      <w:numFmt w:val="bullet"/>
      <w:lvlText w:val="•"/>
      <w:lvlJc w:val="left"/>
      <w:pPr>
        <w:tabs>
          <w:tab w:val="num" w:pos="720"/>
        </w:tabs>
        <w:ind w:left="720" w:hanging="360"/>
      </w:pPr>
      <w:rPr>
        <w:rFonts w:ascii="Georgia" w:hAnsi="Georgia" w:hint="default"/>
      </w:rPr>
    </w:lvl>
    <w:lvl w:ilvl="1" w:tplc="8FAC2D1A" w:tentative="1">
      <w:start w:val="1"/>
      <w:numFmt w:val="bullet"/>
      <w:lvlText w:val="•"/>
      <w:lvlJc w:val="left"/>
      <w:pPr>
        <w:tabs>
          <w:tab w:val="num" w:pos="1440"/>
        </w:tabs>
        <w:ind w:left="1440" w:hanging="360"/>
      </w:pPr>
      <w:rPr>
        <w:rFonts w:ascii="Georgia" w:hAnsi="Georgia" w:hint="default"/>
      </w:rPr>
    </w:lvl>
    <w:lvl w:ilvl="2" w:tplc="AD8C5442" w:tentative="1">
      <w:start w:val="1"/>
      <w:numFmt w:val="bullet"/>
      <w:lvlText w:val="•"/>
      <w:lvlJc w:val="left"/>
      <w:pPr>
        <w:tabs>
          <w:tab w:val="num" w:pos="2160"/>
        </w:tabs>
        <w:ind w:left="2160" w:hanging="360"/>
      </w:pPr>
      <w:rPr>
        <w:rFonts w:ascii="Georgia" w:hAnsi="Georgia" w:hint="default"/>
      </w:rPr>
    </w:lvl>
    <w:lvl w:ilvl="3" w:tplc="B75CFD36" w:tentative="1">
      <w:start w:val="1"/>
      <w:numFmt w:val="bullet"/>
      <w:lvlText w:val="•"/>
      <w:lvlJc w:val="left"/>
      <w:pPr>
        <w:tabs>
          <w:tab w:val="num" w:pos="2880"/>
        </w:tabs>
        <w:ind w:left="2880" w:hanging="360"/>
      </w:pPr>
      <w:rPr>
        <w:rFonts w:ascii="Georgia" w:hAnsi="Georgia" w:hint="default"/>
      </w:rPr>
    </w:lvl>
    <w:lvl w:ilvl="4" w:tplc="9E70D466" w:tentative="1">
      <w:start w:val="1"/>
      <w:numFmt w:val="bullet"/>
      <w:lvlText w:val="•"/>
      <w:lvlJc w:val="left"/>
      <w:pPr>
        <w:tabs>
          <w:tab w:val="num" w:pos="3600"/>
        </w:tabs>
        <w:ind w:left="3600" w:hanging="360"/>
      </w:pPr>
      <w:rPr>
        <w:rFonts w:ascii="Georgia" w:hAnsi="Georgia" w:hint="default"/>
      </w:rPr>
    </w:lvl>
    <w:lvl w:ilvl="5" w:tplc="F92E0D86" w:tentative="1">
      <w:start w:val="1"/>
      <w:numFmt w:val="bullet"/>
      <w:lvlText w:val="•"/>
      <w:lvlJc w:val="left"/>
      <w:pPr>
        <w:tabs>
          <w:tab w:val="num" w:pos="4320"/>
        </w:tabs>
        <w:ind w:left="4320" w:hanging="360"/>
      </w:pPr>
      <w:rPr>
        <w:rFonts w:ascii="Georgia" w:hAnsi="Georgia" w:hint="default"/>
      </w:rPr>
    </w:lvl>
    <w:lvl w:ilvl="6" w:tplc="543AA986" w:tentative="1">
      <w:start w:val="1"/>
      <w:numFmt w:val="bullet"/>
      <w:lvlText w:val="•"/>
      <w:lvlJc w:val="left"/>
      <w:pPr>
        <w:tabs>
          <w:tab w:val="num" w:pos="5040"/>
        </w:tabs>
        <w:ind w:left="5040" w:hanging="360"/>
      </w:pPr>
      <w:rPr>
        <w:rFonts w:ascii="Georgia" w:hAnsi="Georgia" w:hint="default"/>
      </w:rPr>
    </w:lvl>
    <w:lvl w:ilvl="7" w:tplc="06F6701C" w:tentative="1">
      <w:start w:val="1"/>
      <w:numFmt w:val="bullet"/>
      <w:lvlText w:val="•"/>
      <w:lvlJc w:val="left"/>
      <w:pPr>
        <w:tabs>
          <w:tab w:val="num" w:pos="5760"/>
        </w:tabs>
        <w:ind w:left="5760" w:hanging="360"/>
      </w:pPr>
      <w:rPr>
        <w:rFonts w:ascii="Georgia" w:hAnsi="Georgia" w:hint="default"/>
      </w:rPr>
    </w:lvl>
    <w:lvl w:ilvl="8" w:tplc="861EA246" w:tentative="1">
      <w:start w:val="1"/>
      <w:numFmt w:val="bullet"/>
      <w:lvlText w:val="•"/>
      <w:lvlJc w:val="left"/>
      <w:pPr>
        <w:tabs>
          <w:tab w:val="num" w:pos="6480"/>
        </w:tabs>
        <w:ind w:left="6480" w:hanging="360"/>
      </w:pPr>
      <w:rPr>
        <w:rFonts w:ascii="Georgia" w:hAnsi="Georgia" w:hint="default"/>
      </w:rPr>
    </w:lvl>
  </w:abstractNum>
  <w:abstractNum w:abstractNumId="1">
    <w:nsid w:val="25FA3186"/>
    <w:multiLevelType w:val="hybridMultilevel"/>
    <w:tmpl w:val="F1FCF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297EBA"/>
    <w:multiLevelType w:val="hybridMultilevel"/>
    <w:tmpl w:val="991C5D02"/>
    <w:lvl w:ilvl="0" w:tplc="9F40CB00">
      <w:start w:val="1"/>
      <w:numFmt w:val="bullet"/>
      <w:lvlText w:val="•"/>
      <w:lvlJc w:val="left"/>
      <w:pPr>
        <w:tabs>
          <w:tab w:val="num" w:pos="720"/>
        </w:tabs>
        <w:ind w:left="720" w:hanging="360"/>
      </w:pPr>
      <w:rPr>
        <w:rFonts w:ascii="Georgia" w:hAnsi="Georgia" w:hint="default"/>
        <w:color w:val="D99594" w:themeColor="accent2" w:themeTint="99"/>
      </w:rPr>
    </w:lvl>
    <w:lvl w:ilvl="1" w:tplc="11EC1184" w:tentative="1">
      <w:start w:val="1"/>
      <w:numFmt w:val="bullet"/>
      <w:lvlText w:val="•"/>
      <w:lvlJc w:val="left"/>
      <w:pPr>
        <w:tabs>
          <w:tab w:val="num" w:pos="1440"/>
        </w:tabs>
        <w:ind w:left="1440" w:hanging="360"/>
      </w:pPr>
      <w:rPr>
        <w:rFonts w:ascii="Georgia" w:hAnsi="Georgia" w:hint="default"/>
      </w:rPr>
    </w:lvl>
    <w:lvl w:ilvl="2" w:tplc="344CC4C4" w:tentative="1">
      <w:start w:val="1"/>
      <w:numFmt w:val="bullet"/>
      <w:lvlText w:val="•"/>
      <w:lvlJc w:val="left"/>
      <w:pPr>
        <w:tabs>
          <w:tab w:val="num" w:pos="2160"/>
        </w:tabs>
        <w:ind w:left="2160" w:hanging="360"/>
      </w:pPr>
      <w:rPr>
        <w:rFonts w:ascii="Georgia" w:hAnsi="Georgia" w:hint="default"/>
      </w:rPr>
    </w:lvl>
    <w:lvl w:ilvl="3" w:tplc="2272BCEC" w:tentative="1">
      <w:start w:val="1"/>
      <w:numFmt w:val="bullet"/>
      <w:lvlText w:val="•"/>
      <w:lvlJc w:val="left"/>
      <w:pPr>
        <w:tabs>
          <w:tab w:val="num" w:pos="2880"/>
        </w:tabs>
        <w:ind w:left="2880" w:hanging="360"/>
      </w:pPr>
      <w:rPr>
        <w:rFonts w:ascii="Georgia" w:hAnsi="Georgia" w:hint="default"/>
      </w:rPr>
    </w:lvl>
    <w:lvl w:ilvl="4" w:tplc="3E2C9034" w:tentative="1">
      <w:start w:val="1"/>
      <w:numFmt w:val="bullet"/>
      <w:lvlText w:val="•"/>
      <w:lvlJc w:val="left"/>
      <w:pPr>
        <w:tabs>
          <w:tab w:val="num" w:pos="3600"/>
        </w:tabs>
        <w:ind w:left="3600" w:hanging="360"/>
      </w:pPr>
      <w:rPr>
        <w:rFonts w:ascii="Georgia" w:hAnsi="Georgia" w:hint="default"/>
      </w:rPr>
    </w:lvl>
    <w:lvl w:ilvl="5" w:tplc="B9DCA3D4" w:tentative="1">
      <w:start w:val="1"/>
      <w:numFmt w:val="bullet"/>
      <w:lvlText w:val="•"/>
      <w:lvlJc w:val="left"/>
      <w:pPr>
        <w:tabs>
          <w:tab w:val="num" w:pos="4320"/>
        </w:tabs>
        <w:ind w:left="4320" w:hanging="360"/>
      </w:pPr>
      <w:rPr>
        <w:rFonts w:ascii="Georgia" w:hAnsi="Georgia" w:hint="default"/>
      </w:rPr>
    </w:lvl>
    <w:lvl w:ilvl="6" w:tplc="9B349C24" w:tentative="1">
      <w:start w:val="1"/>
      <w:numFmt w:val="bullet"/>
      <w:lvlText w:val="•"/>
      <w:lvlJc w:val="left"/>
      <w:pPr>
        <w:tabs>
          <w:tab w:val="num" w:pos="5040"/>
        </w:tabs>
        <w:ind w:left="5040" w:hanging="360"/>
      </w:pPr>
      <w:rPr>
        <w:rFonts w:ascii="Georgia" w:hAnsi="Georgia" w:hint="default"/>
      </w:rPr>
    </w:lvl>
    <w:lvl w:ilvl="7" w:tplc="BD12F616" w:tentative="1">
      <w:start w:val="1"/>
      <w:numFmt w:val="bullet"/>
      <w:lvlText w:val="•"/>
      <w:lvlJc w:val="left"/>
      <w:pPr>
        <w:tabs>
          <w:tab w:val="num" w:pos="5760"/>
        </w:tabs>
        <w:ind w:left="5760" w:hanging="360"/>
      </w:pPr>
      <w:rPr>
        <w:rFonts w:ascii="Georgia" w:hAnsi="Georgia" w:hint="default"/>
      </w:rPr>
    </w:lvl>
    <w:lvl w:ilvl="8" w:tplc="6CC8A08C" w:tentative="1">
      <w:start w:val="1"/>
      <w:numFmt w:val="bullet"/>
      <w:lvlText w:val="•"/>
      <w:lvlJc w:val="left"/>
      <w:pPr>
        <w:tabs>
          <w:tab w:val="num" w:pos="6480"/>
        </w:tabs>
        <w:ind w:left="6480" w:hanging="360"/>
      </w:pPr>
      <w:rPr>
        <w:rFonts w:ascii="Georgia" w:hAnsi="Georgia" w:hint="default"/>
      </w:rPr>
    </w:lvl>
  </w:abstractNum>
  <w:abstractNum w:abstractNumId="3">
    <w:nsid w:val="77CF007A"/>
    <w:multiLevelType w:val="hybridMultilevel"/>
    <w:tmpl w:val="CC1CD186"/>
    <w:lvl w:ilvl="0" w:tplc="7A3CCAA2">
      <w:start w:val="1"/>
      <w:numFmt w:val="bullet"/>
      <w:lvlText w:val="•"/>
      <w:lvlJc w:val="left"/>
      <w:pPr>
        <w:tabs>
          <w:tab w:val="num" w:pos="644"/>
        </w:tabs>
        <w:ind w:left="644" w:hanging="360"/>
      </w:pPr>
      <w:rPr>
        <w:rFonts w:ascii="Georgia" w:hAnsi="Georgia" w:hint="default"/>
      </w:rPr>
    </w:lvl>
    <w:lvl w:ilvl="1" w:tplc="354AD040" w:tentative="1">
      <w:start w:val="1"/>
      <w:numFmt w:val="bullet"/>
      <w:lvlText w:val="•"/>
      <w:lvlJc w:val="left"/>
      <w:pPr>
        <w:tabs>
          <w:tab w:val="num" w:pos="1364"/>
        </w:tabs>
        <w:ind w:left="1364" w:hanging="360"/>
      </w:pPr>
      <w:rPr>
        <w:rFonts w:ascii="Georgia" w:hAnsi="Georgia" w:hint="default"/>
      </w:rPr>
    </w:lvl>
    <w:lvl w:ilvl="2" w:tplc="BF00D478" w:tentative="1">
      <w:start w:val="1"/>
      <w:numFmt w:val="bullet"/>
      <w:lvlText w:val="•"/>
      <w:lvlJc w:val="left"/>
      <w:pPr>
        <w:tabs>
          <w:tab w:val="num" w:pos="2084"/>
        </w:tabs>
        <w:ind w:left="2084" w:hanging="360"/>
      </w:pPr>
      <w:rPr>
        <w:rFonts w:ascii="Georgia" w:hAnsi="Georgia" w:hint="default"/>
      </w:rPr>
    </w:lvl>
    <w:lvl w:ilvl="3" w:tplc="7D908C3A" w:tentative="1">
      <w:start w:val="1"/>
      <w:numFmt w:val="bullet"/>
      <w:lvlText w:val="•"/>
      <w:lvlJc w:val="left"/>
      <w:pPr>
        <w:tabs>
          <w:tab w:val="num" w:pos="2804"/>
        </w:tabs>
        <w:ind w:left="2804" w:hanging="360"/>
      </w:pPr>
      <w:rPr>
        <w:rFonts w:ascii="Georgia" w:hAnsi="Georgia" w:hint="default"/>
      </w:rPr>
    </w:lvl>
    <w:lvl w:ilvl="4" w:tplc="013CD240" w:tentative="1">
      <w:start w:val="1"/>
      <w:numFmt w:val="bullet"/>
      <w:lvlText w:val="•"/>
      <w:lvlJc w:val="left"/>
      <w:pPr>
        <w:tabs>
          <w:tab w:val="num" w:pos="3524"/>
        </w:tabs>
        <w:ind w:left="3524" w:hanging="360"/>
      </w:pPr>
      <w:rPr>
        <w:rFonts w:ascii="Georgia" w:hAnsi="Georgia" w:hint="default"/>
      </w:rPr>
    </w:lvl>
    <w:lvl w:ilvl="5" w:tplc="743EF6E2" w:tentative="1">
      <w:start w:val="1"/>
      <w:numFmt w:val="bullet"/>
      <w:lvlText w:val="•"/>
      <w:lvlJc w:val="left"/>
      <w:pPr>
        <w:tabs>
          <w:tab w:val="num" w:pos="4244"/>
        </w:tabs>
        <w:ind w:left="4244" w:hanging="360"/>
      </w:pPr>
      <w:rPr>
        <w:rFonts w:ascii="Georgia" w:hAnsi="Georgia" w:hint="default"/>
      </w:rPr>
    </w:lvl>
    <w:lvl w:ilvl="6" w:tplc="FFF4E036" w:tentative="1">
      <w:start w:val="1"/>
      <w:numFmt w:val="bullet"/>
      <w:lvlText w:val="•"/>
      <w:lvlJc w:val="left"/>
      <w:pPr>
        <w:tabs>
          <w:tab w:val="num" w:pos="4964"/>
        </w:tabs>
        <w:ind w:left="4964" w:hanging="360"/>
      </w:pPr>
      <w:rPr>
        <w:rFonts w:ascii="Georgia" w:hAnsi="Georgia" w:hint="default"/>
      </w:rPr>
    </w:lvl>
    <w:lvl w:ilvl="7" w:tplc="3322F1C0" w:tentative="1">
      <w:start w:val="1"/>
      <w:numFmt w:val="bullet"/>
      <w:lvlText w:val="•"/>
      <w:lvlJc w:val="left"/>
      <w:pPr>
        <w:tabs>
          <w:tab w:val="num" w:pos="5684"/>
        </w:tabs>
        <w:ind w:left="5684" w:hanging="360"/>
      </w:pPr>
      <w:rPr>
        <w:rFonts w:ascii="Georgia" w:hAnsi="Georgia" w:hint="default"/>
      </w:rPr>
    </w:lvl>
    <w:lvl w:ilvl="8" w:tplc="F4980B80" w:tentative="1">
      <w:start w:val="1"/>
      <w:numFmt w:val="bullet"/>
      <w:lvlText w:val="•"/>
      <w:lvlJc w:val="left"/>
      <w:pPr>
        <w:tabs>
          <w:tab w:val="num" w:pos="6404"/>
        </w:tabs>
        <w:ind w:left="6404" w:hanging="360"/>
      </w:pPr>
      <w:rPr>
        <w:rFonts w:ascii="Georgia" w:hAnsi="Georgia"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1F8"/>
    <w:rsid w:val="000A59B5"/>
    <w:rsid w:val="00195FEE"/>
    <w:rsid w:val="001C6DE4"/>
    <w:rsid w:val="00216355"/>
    <w:rsid w:val="00221C74"/>
    <w:rsid w:val="00273B19"/>
    <w:rsid w:val="002751F8"/>
    <w:rsid w:val="002949DB"/>
    <w:rsid w:val="003C6868"/>
    <w:rsid w:val="00412C1F"/>
    <w:rsid w:val="0044632E"/>
    <w:rsid w:val="005661D8"/>
    <w:rsid w:val="00593887"/>
    <w:rsid w:val="005A4735"/>
    <w:rsid w:val="005C5B5C"/>
    <w:rsid w:val="005F23C9"/>
    <w:rsid w:val="006857FE"/>
    <w:rsid w:val="006D412A"/>
    <w:rsid w:val="006F7E6B"/>
    <w:rsid w:val="00774056"/>
    <w:rsid w:val="007A31EF"/>
    <w:rsid w:val="007B696B"/>
    <w:rsid w:val="00817EBB"/>
    <w:rsid w:val="00845DA5"/>
    <w:rsid w:val="00865956"/>
    <w:rsid w:val="0088042A"/>
    <w:rsid w:val="008E5FD4"/>
    <w:rsid w:val="00904FEF"/>
    <w:rsid w:val="00915C55"/>
    <w:rsid w:val="00A0039D"/>
    <w:rsid w:val="00A041FC"/>
    <w:rsid w:val="00A20A4F"/>
    <w:rsid w:val="00A34664"/>
    <w:rsid w:val="00B00CD2"/>
    <w:rsid w:val="00B22A11"/>
    <w:rsid w:val="00B71A29"/>
    <w:rsid w:val="00BA1A5A"/>
    <w:rsid w:val="00BB4B85"/>
    <w:rsid w:val="00BE4D0C"/>
    <w:rsid w:val="00C32EB6"/>
    <w:rsid w:val="00C3418A"/>
    <w:rsid w:val="00C87AA4"/>
    <w:rsid w:val="00D221FC"/>
    <w:rsid w:val="00DC2D2E"/>
    <w:rsid w:val="00E842FD"/>
    <w:rsid w:val="00EA680B"/>
    <w:rsid w:val="00EE5CBC"/>
    <w:rsid w:val="00F348C9"/>
    <w:rsid w:val="00FB1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751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751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73B1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20A4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51F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751F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2751F8"/>
    <w:pPr>
      <w:spacing w:after="0" w:line="240" w:lineRule="auto"/>
      <w:ind w:left="720"/>
      <w:contextualSpacing/>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45D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5DA5"/>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1C6D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DE4"/>
    <w:rPr>
      <w:rFonts w:ascii="Tahoma" w:hAnsi="Tahoma" w:cs="Tahoma"/>
      <w:sz w:val="16"/>
      <w:szCs w:val="16"/>
    </w:rPr>
  </w:style>
  <w:style w:type="table" w:styleId="TableGrid">
    <w:name w:val="Table Grid"/>
    <w:basedOn w:val="TableNormal"/>
    <w:uiPriority w:val="59"/>
    <w:rsid w:val="008E5F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21C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1C74"/>
  </w:style>
  <w:style w:type="paragraph" w:styleId="Footer">
    <w:name w:val="footer"/>
    <w:basedOn w:val="Normal"/>
    <w:link w:val="FooterChar"/>
    <w:uiPriority w:val="99"/>
    <w:unhideWhenUsed/>
    <w:rsid w:val="00221C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1C74"/>
  </w:style>
  <w:style w:type="character" w:styleId="Hyperlink">
    <w:name w:val="Hyperlink"/>
    <w:basedOn w:val="DefaultParagraphFont"/>
    <w:uiPriority w:val="99"/>
    <w:unhideWhenUsed/>
    <w:rsid w:val="00273B19"/>
    <w:rPr>
      <w:color w:val="0000FF" w:themeColor="hyperlink"/>
      <w:u w:val="single"/>
    </w:rPr>
  </w:style>
  <w:style w:type="character" w:customStyle="1" w:styleId="Heading3Char">
    <w:name w:val="Heading 3 Char"/>
    <w:basedOn w:val="DefaultParagraphFont"/>
    <w:link w:val="Heading3"/>
    <w:uiPriority w:val="9"/>
    <w:rsid w:val="00273B1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20A4F"/>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751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751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73B1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20A4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51F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751F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2751F8"/>
    <w:pPr>
      <w:spacing w:after="0" w:line="240" w:lineRule="auto"/>
      <w:ind w:left="720"/>
      <w:contextualSpacing/>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45D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5DA5"/>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1C6D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DE4"/>
    <w:rPr>
      <w:rFonts w:ascii="Tahoma" w:hAnsi="Tahoma" w:cs="Tahoma"/>
      <w:sz w:val="16"/>
      <w:szCs w:val="16"/>
    </w:rPr>
  </w:style>
  <w:style w:type="table" w:styleId="TableGrid">
    <w:name w:val="Table Grid"/>
    <w:basedOn w:val="TableNormal"/>
    <w:uiPriority w:val="59"/>
    <w:rsid w:val="008E5F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21C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1C74"/>
  </w:style>
  <w:style w:type="paragraph" w:styleId="Footer">
    <w:name w:val="footer"/>
    <w:basedOn w:val="Normal"/>
    <w:link w:val="FooterChar"/>
    <w:uiPriority w:val="99"/>
    <w:unhideWhenUsed/>
    <w:rsid w:val="00221C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1C74"/>
  </w:style>
  <w:style w:type="character" w:styleId="Hyperlink">
    <w:name w:val="Hyperlink"/>
    <w:basedOn w:val="DefaultParagraphFont"/>
    <w:uiPriority w:val="99"/>
    <w:unhideWhenUsed/>
    <w:rsid w:val="00273B19"/>
    <w:rPr>
      <w:color w:val="0000FF" w:themeColor="hyperlink"/>
      <w:u w:val="single"/>
    </w:rPr>
  </w:style>
  <w:style w:type="character" w:customStyle="1" w:styleId="Heading3Char">
    <w:name w:val="Heading 3 Char"/>
    <w:basedOn w:val="DefaultParagraphFont"/>
    <w:link w:val="Heading3"/>
    <w:uiPriority w:val="9"/>
    <w:rsid w:val="00273B1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20A4F"/>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492411">
      <w:bodyDiv w:val="1"/>
      <w:marLeft w:val="0"/>
      <w:marRight w:val="0"/>
      <w:marTop w:val="0"/>
      <w:marBottom w:val="0"/>
      <w:divBdr>
        <w:top w:val="none" w:sz="0" w:space="0" w:color="auto"/>
        <w:left w:val="none" w:sz="0" w:space="0" w:color="auto"/>
        <w:bottom w:val="none" w:sz="0" w:space="0" w:color="auto"/>
        <w:right w:val="none" w:sz="0" w:space="0" w:color="auto"/>
      </w:divBdr>
      <w:divsChild>
        <w:div w:id="272254342">
          <w:marLeft w:val="576"/>
          <w:marRight w:val="0"/>
          <w:marTop w:val="60"/>
          <w:marBottom w:val="0"/>
          <w:divBdr>
            <w:top w:val="none" w:sz="0" w:space="0" w:color="auto"/>
            <w:left w:val="none" w:sz="0" w:space="0" w:color="auto"/>
            <w:bottom w:val="none" w:sz="0" w:space="0" w:color="auto"/>
            <w:right w:val="none" w:sz="0" w:space="0" w:color="auto"/>
          </w:divBdr>
        </w:div>
        <w:div w:id="1094058966">
          <w:marLeft w:val="576"/>
          <w:marRight w:val="0"/>
          <w:marTop w:val="60"/>
          <w:marBottom w:val="0"/>
          <w:divBdr>
            <w:top w:val="none" w:sz="0" w:space="0" w:color="auto"/>
            <w:left w:val="none" w:sz="0" w:space="0" w:color="auto"/>
            <w:bottom w:val="none" w:sz="0" w:space="0" w:color="auto"/>
            <w:right w:val="none" w:sz="0" w:space="0" w:color="auto"/>
          </w:divBdr>
        </w:div>
        <w:div w:id="691225328">
          <w:marLeft w:val="576"/>
          <w:marRight w:val="0"/>
          <w:marTop w:val="60"/>
          <w:marBottom w:val="0"/>
          <w:divBdr>
            <w:top w:val="none" w:sz="0" w:space="0" w:color="auto"/>
            <w:left w:val="none" w:sz="0" w:space="0" w:color="auto"/>
            <w:bottom w:val="none" w:sz="0" w:space="0" w:color="auto"/>
            <w:right w:val="none" w:sz="0" w:space="0" w:color="auto"/>
          </w:divBdr>
        </w:div>
        <w:div w:id="1182428871">
          <w:marLeft w:val="576"/>
          <w:marRight w:val="0"/>
          <w:marTop w:val="60"/>
          <w:marBottom w:val="0"/>
          <w:divBdr>
            <w:top w:val="none" w:sz="0" w:space="0" w:color="auto"/>
            <w:left w:val="none" w:sz="0" w:space="0" w:color="auto"/>
            <w:bottom w:val="none" w:sz="0" w:space="0" w:color="auto"/>
            <w:right w:val="none" w:sz="0" w:space="0" w:color="auto"/>
          </w:divBdr>
        </w:div>
        <w:div w:id="2135980396">
          <w:marLeft w:val="576"/>
          <w:marRight w:val="0"/>
          <w:marTop w:val="60"/>
          <w:marBottom w:val="0"/>
          <w:divBdr>
            <w:top w:val="none" w:sz="0" w:space="0" w:color="auto"/>
            <w:left w:val="none" w:sz="0" w:space="0" w:color="auto"/>
            <w:bottom w:val="none" w:sz="0" w:space="0" w:color="auto"/>
            <w:right w:val="none" w:sz="0" w:space="0" w:color="auto"/>
          </w:divBdr>
        </w:div>
      </w:divsChild>
    </w:div>
    <w:div w:id="1614360878">
      <w:bodyDiv w:val="1"/>
      <w:marLeft w:val="0"/>
      <w:marRight w:val="0"/>
      <w:marTop w:val="0"/>
      <w:marBottom w:val="0"/>
      <w:divBdr>
        <w:top w:val="none" w:sz="0" w:space="0" w:color="auto"/>
        <w:left w:val="none" w:sz="0" w:space="0" w:color="auto"/>
        <w:bottom w:val="none" w:sz="0" w:space="0" w:color="auto"/>
        <w:right w:val="none" w:sz="0" w:space="0" w:color="auto"/>
      </w:divBdr>
      <w:divsChild>
        <w:div w:id="472136531">
          <w:marLeft w:val="576"/>
          <w:marRight w:val="0"/>
          <w:marTop w:val="60"/>
          <w:marBottom w:val="0"/>
          <w:divBdr>
            <w:top w:val="none" w:sz="0" w:space="0" w:color="auto"/>
            <w:left w:val="none" w:sz="0" w:space="0" w:color="auto"/>
            <w:bottom w:val="none" w:sz="0" w:space="0" w:color="auto"/>
            <w:right w:val="none" w:sz="0" w:space="0" w:color="auto"/>
          </w:divBdr>
        </w:div>
        <w:div w:id="790783566">
          <w:marLeft w:val="576"/>
          <w:marRight w:val="0"/>
          <w:marTop w:val="60"/>
          <w:marBottom w:val="0"/>
          <w:divBdr>
            <w:top w:val="none" w:sz="0" w:space="0" w:color="auto"/>
            <w:left w:val="none" w:sz="0" w:space="0" w:color="auto"/>
            <w:bottom w:val="none" w:sz="0" w:space="0" w:color="auto"/>
            <w:right w:val="none" w:sz="0" w:space="0" w:color="auto"/>
          </w:divBdr>
        </w:div>
        <w:div w:id="1709717060">
          <w:marLeft w:val="576"/>
          <w:marRight w:val="0"/>
          <w:marTop w:val="60"/>
          <w:marBottom w:val="0"/>
          <w:divBdr>
            <w:top w:val="none" w:sz="0" w:space="0" w:color="auto"/>
            <w:left w:val="none" w:sz="0" w:space="0" w:color="auto"/>
            <w:bottom w:val="none" w:sz="0" w:space="0" w:color="auto"/>
            <w:right w:val="none" w:sz="0" w:space="0" w:color="auto"/>
          </w:divBdr>
        </w:div>
        <w:div w:id="594633828">
          <w:marLeft w:val="576"/>
          <w:marRight w:val="0"/>
          <w:marTop w:val="60"/>
          <w:marBottom w:val="0"/>
          <w:divBdr>
            <w:top w:val="none" w:sz="0" w:space="0" w:color="auto"/>
            <w:left w:val="none" w:sz="0" w:space="0" w:color="auto"/>
            <w:bottom w:val="none" w:sz="0" w:space="0" w:color="auto"/>
            <w:right w:val="none" w:sz="0" w:space="0" w:color="auto"/>
          </w:divBdr>
        </w:div>
        <w:div w:id="214044269">
          <w:marLeft w:val="576"/>
          <w:marRight w:val="0"/>
          <w:marTop w:val="60"/>
          <w:marBottom w:val="0"/>
          <w:divBdr>
            <w:top w:val="none" w:sz="0" w:space="0" w:color="auto"/>
            <w:left w:val="none" w:sz="0" w:space="0" w:color="auto"/>
            <w:bottom w:val="none" w:sz="0" w:space="0" w:color="auto"/>
            <w:right w:val="none" w:sz="0" w:space="0" w:color="auto"/>
          </w:divBdr>
        </w:div>
        <w:div w:id="1547447734">
          <w:marLeft w:val="576"/>
          <w:marRight w:val="0"/>
          <w:marTop w:val="60"/>
          <w:marBottom w:val="0"/>
          <w:divBdr>
            <w:top w:val="none" w:sz="0" w:space="0" w:color="auto"/>
            <w:left w:val="none" w:sz="0" w:space="0" w:color="auto"/>
            <w:bottom w:val="none" w:sz="0" w:space="0" w:color="auto"/>
            <w:right w:val="none" w:sz="0" w:space="0" w:color="auto"/>
          </w:divBdr>
        </w:div>
        <w:div w:id="2010479177">
          <w:marLeft w:val="576"/>
          <w:marRight w:val="0"/>
          <w:marTop w:val="60"/>
          <w:marBottom w:val="0"/>
          <w:divBdr>
            <w:top w:val="none" w:sz="0" w:space="0" w:color="auto"/>
            <w:left w:val="none" w:sz="0" w:space="0" w:color="auto"/>
            <w:bottom w:val="none" w:sz="0" w:space="0" w:color="auto"/>
            <w:right w:val="none" w:sz="0" w:space="0" w:color="auto"/>
          </w:divBdr>
        </w:div>
      </w:divsChild>
    </w:div>
    <w:div w:id="2095394774">
      <w:bodyDiv w:val="1"/>
      <w:marLeft w:val="0"/>
      <w:marRight w:val="0"/>
      <w:marTop w:val="0"/>
      <w:marBottom w:val="0"/>
      <w:divBdr>
        <w:top w:val="none" w:sz="0" w:space="0" w:color="auto"/>
        <w:left w:val="none" w:sz="0" w:space="0" w:color="auto"/>
        <w:bottom w:val="none" w:sz="0" w:space="0" w:color="auto"/>
        <w:right w:val="none" w:sz="0" w:space="0" w:color="auto"/>
      </w:divBdr>
      <w:divsChild>
        <w:div w:id="1280723726">
          <w:marLeft w:val="576"/>
          <w:marRight w:val="0"/>
          <w:marTop w:val="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1258</Words>
  <Characters>7176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myria nikolaou</dc:creator>
  <cp:lastModifiedBy>myria nikolaou</cp:lastModifiedBy>
  <cp:revision>2</cp:revision>
  <dcterms:created xsi:type="dcterms:W3CDTF">2020-04-06T13:16:00Z</dcterms:created>
  <dcterms:modified xsi:type="dcterms:W3CDTF">2020-04-06T13:16:00Z</dcterms:modified>
</cp:coreProperties>
</file>